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92EC" w14:textId="77777777" w:rsidR="001D68F1" w:rsidRPr="001149D8" w:rsidRDefault="001D68F1" w:rsidP="001D68F1">
      <w:pPr>
        <w:jc w:val="right"/>
        <w:rPr>
          <w:rFonts w:ascii="Georgia" w:hAnsi="Georgia"/>
          <w:sz w:val="24"/>
          <w:szCs w:val="24"/>
        </w:rPr>
      </w:pPr>
      <w:r w:rsidRPr="001149D8">
        <w:rPr>
          <w:rFonts w:ascii="Georgia" w:hAnsi="Georgia"/>
          <w:sz w:val="24"/>
          <w:szCs w:val="24"/>
        </w:rPr>
        <w:t xml:space="preserve">2021. augusztus 29. </w:t>
      </w:r>
    </w:p>
    <w:p w14:paraId="3B783E1E" w14:textId="73C8A89E" w:rsidR="008C274B" w:rsidRPr="000B4427" w:rsidRDefault="008C274B" w:rsidP="001D68F1">
      <w:pPr>
        <w:jc w:val="center"/>
        <w:rPr>
          <w:rFonts w:ascii="Georgia" w:hAnsi="Georgia"/>
          <w:b/>
          <w:sz w:val="24"/>
          <w:szCs w:val="24"/>
          <w:u w:val="single"/>
        </w:rPr>
      </w:pPr>
      <w:r w:rsidRPr="000B4427">
        <w:rPr>
          <w:rFonts w:ascii="Georgia" w:hAnsi="Georgia"/>
          <w:b/>
          <w:sz w:val="24"/>
          <w:szCs w:val="24"/>
          <w:u w:val="single"/>
        </w:rPr>
        <w:t>PROGRAM</w:t>
      </w:r>
    </w:p>
    <w:p w14:paraId="3E8F14FE" w14:textId="77777777" w:rsidR="008C274B" w:rsidRPr="000B4427" w:rsidRDefault="008C274B" w:rsidP="00057DE9">
      <w:pPr>
        <w:jc w:val="center"/>
        <w:rPr>
          <w:rFonts w:ascii="Georgia" w:hAnsi="Georgia"/>
          <w:b/>
          <w:sz w:val="24"/>
          <w:szCs w:val="24"/>
          <w:u w:val="single"/>
        </w:rPr>
      </w:pPr>
    </w:p>
    <w:p w14:paraId="0FDB3539" w14:textId="1C897C80" w:rsidR="008C274B" w:rsidRPr="000B4427" w:rsidRDefault="001D030B" w:rsidP="008C274B">
      <w:pPr>
        <w:jc w:val="center"/>
        <w:rPr>
          <w:rFonts w:ascii="Georgia" w:hAnsi="Georgia"/>
          <w:b/>
          <w:sz w:val="24"/>
          <w:szCs w:val="24"/>
        </w:rPr>
      </w:pPr>
      <w:r>
        <w:rPr>
          <w:rFonts w:ascii="Georgia" w:hAnsi="Georgia"/>
          <w:b/>
          <w:sz w:val="24"/>
          <w:szCs w:val="24"/>
        </w:rPr>
        <w:t xml:space="preserve">19. </w:t>
      </w:r>
      <w:r w:rsidRPr="000B4427">
        <w:rPr>
          <w:rFonts w:ascii="Georgia" w:hAnsi="Georgia"/>
          <w:b/>
          <w:sz w:val="24"/>
          <w:szCs w:val="24"/>
        </w:rPr>
        <w:t xml:space="preserve">PARLAMENTI HÍRSZERZÉSI-BIZTONSÁGI FÓRUM </w:t>
      </w:r>
    </w:p>
    <w:p w14:paraId="6DCCB947" w14:textId="4CF8A3BD" w:rsidR="008C274B" w:rsidRPr="000B4427" w:rsidRDefault="008C274B" w:rsidP="008C274B">
      <w:pPr>
        <w:jc w:val="center"/>
        <w:rPr>
          <w:rFonts w:ascii="Georgia" w:hAnsi="Georgia"/>
          <w:bCs/>
          <w:sz w:val="24"/>
          <w:szCs w:val="24"/>
        </w:rPr>
      </w:pPr>
      <w:r w:rsidRPr="000B4427">
        <w:rPr>
          <w:rFonts w:ascii="Georgia" w:hAnsi="Georgia"/>
          <w:bCs/>
          <w:sz w:val="24"/>
          <w:szCs w:val="24"/>
        </w:rPr>
        <w:t xml:space="preserve">Budapest, </w:t>
      </w:r>
      <w:r w:rsidR="000C0596">
        <w:rPr>
          <w:rFonts w:ascii="Georgia" w:hAnsi="Georgia"/>
          <w:bCs/>
          <w:sz w:val="24"/>
          <w:szCs w:val="24"/>
        </w:rPr>
        <w:t>Országház</w:t>
      </w:r>
      <w:r w:rsidR="001D030B">
        <w:rPr>
          <w:rFonts w:ascii="Georgia" w:hAnsi="Georgia"/>
          <w:bCs/>
          <w:sz w:val="24"/>
          <w:szCs w:val="24"/>
        </w:rPr>
        <w:t xml:space="preserve"> - </w:t>
      </w:r>
      <w:r w:rsidRPr="000B4427">
        <w:rPr>
          <w:rFonts w:ascii="Georgia" w:hAnsi="Georgia"/>
          <w:bCs/>
          <w:sz w:val="24"/>
          <w:szCs w:val="24"/>
        </w:rPr>
        <w:t xml:space="preserve">2021. szeptember </w:t>
      </w:r>
      <w:r w:rsidR="000C0596">
        <w:rPr>
          <w:rFonts w:ascii="Georgia" w:hAnsi="Georgia"/>
          <w:bCs/>
          <w:sz w:val="24"/>
          <w:szCs w:val="24"/>
        </w:rPr>
        <w:t>6</w:t>
      </w:r>
      <w:r w:rsidRPr="000B4427">
        <w:rPr>
          <w:rFonts w:ascii="Georgia" w:hAnsi="Georgia"/>
          <w:bCs/>
          <w:sz w:val="24"/>
          <w:szCs w:val="24"/>
        </w:rPr>
        <w:t>.</w:t>
      </w:r>
    </w:p>
    <w:p w14:paraId="08ADD544" w14:textId="77777777" w:rsidR="008C274B" w:rsidRPr="000B4427" w:rsidRDefault="008C274B" w:rsidP="00057DE9">
      <w:pPr>
        <w:jc w:val="center"/>
        <w:rPr>
          <w:rFonts w:ascii="Georgia" w:hAnsi="Georgia"/>
          <w:b/>
          <w:sz w:val="24"/>
          <w:szCs w:val="24"/>
        </w:rPr>
      </w:pPr>
    </w:p>
    <w:p w14:paraId="0694AE1F" w14:textId="77777777" w:rsidR="00E666B1" w:rsidRPr="000B4427" w:rsidRDefault="00E666B1" w:rsidP="00667A62">
      <w:pPr>
        <w:jc w:val="center"/>
        <w:rPr>
          <w:rFonts w:ascii="Georgia" w:hAnsi="Georgia"/>
          <w:sz w:val="22"/>
          <w:szCs w:val="22"/>
        </w:rPr>
      </w:pPr>
    </w:p>
    <w:p w14:paraId="5AC04550" w14:textId="4DADF53F" w:rsidR="008C274B" w:rsidRPr="001D030B" w:rsidRDefault="008C274B" w:rsidP="001149D8">
      <w:pPr>
        <w:spacing w:line="360" w:lineRule="auto"/>
        <w:ind w:left="2124" w:hanging="2124"/>
        <w:jc w:val="both"/>
        <w:rPr>
          <w:rFonts w:ascii="Georgia" w:hAnsi="Georgia"/>
          <w:b/>
          <w:sz w:val="24"/>
          <w:szCs w:val="24"/>
          <w:u w:val="single"/>
        </w:rPr>
      </w:pPr>
      <w:r w:rsidRPr="001D030B">
        <w:rPr>
          <w:rFonts w:ascii="Georgia" w:hAnsi="Georgia"/>
          <w:i/>
          <w:sz w:val="24"/>
          <w:szCs w:val="24"/>
        </w:rPr>
        <w:t xml:space="preserve"> </w:t>
      </w:r>
      <w:r w:rsidR="000C0596" w:rsidRPr="001D030B">
        <w:rPr>
          <w:rFonts w:ascii="Georgia" w:hAnsi="Georgia"/>
          <w:b/>
          <w:sz w:val="24"/>
          <w:szCs w:val="24"/>
          <w:u w:val="single"/>
        </w:rPr>
        <w:t>Szeptember 6.</w:t>
      </w:r>
      <w:r w:rsidR="000C0596" w:rsidRPr="001D030B">
        <w:rPr>
          <w:rFonts w:ascii="Georgia" w:hAnsi="Georgia"/>
          <w:b/>
          <w:sz w:val="24"/>
          <w:szCs w:val="24"/>
          <w:u w:val="single"/>
        </w:rPr>
        <w:t xml:space="preserve"> h</w:t>
      </w:r>
      <w:r w:rsidRPr="001D030B">
        <w:rPr>
          <w:rFonts w:ascii="Georgia" w:hAnsi="Georgia"/>
          <w:b/>
          <w:sz w:val="24"/>
          <w:szCs w:val="24"/>
          <w:u w:val="single"/>
        </w:rPr>
        <w:t xml:space="preserve">étfő, </w:t>
      </w:r>
    </w:p>
    <w:p w14:paraId="5244F610" w14:textId="77777777" w:rsidR="008C274B" w:rsidRPr="000B4427" w:rsidRDefault="008C274B" w:rsidP="00F84127">
      <w:pPr>
        <w:jc w:val="both"/>
        <w:rPr>
          <w:rFonts w:ascii="Georgia" w:hAnsi="Georgia"/>
          <w:b/>
          <w:sz w:val="28"/>
          <w:szCs w:val="28"/>
          <w:u w:val="single"/>
        </w:rPr>
      </w:pPr>
    </w:p>
    <w:p w14:paraId="77402B9F" w14:textId="1F9EBC20" w:rsidR="008C274B" w:rsidRPr="000B4427" w:rsidRDefault="008C274B" w:rsidP="008C274B">
      <w:pPr>
        <w:rPr>
          <w:rFonts w:ascii="Georgia" w:hAnsi="Georgia"/>
          <w:sz w:val="24"/>
          <w:szCs w:val="24"/>
        </w:rPr>
      </w:pPr>
      <w:r w:rsidRPr="000B4427">
        <w:rPr>
          <w:rFonts w:ascii="Georgia" w:hAnsi="Georgia"/>
          <w:sz w:val="24"/>
          <w:szCs w:val="24"/>
        </w:rPr>
        <w:t>08:</w:t>
      </w:r>
      <w:r w:rsidR="001149D8">
        <w:rPr>
          <w:rFonts w:ascii="Georgia" w:hAnsi="Georgia"/>
          <w:sz w:val="24"/>
          <w:szCs w:val="24"/>
        </w:rPr>
        <w:t>2</w:t>
      </w:r>
      <w:r w:rsidRPr="000B4427">
        <w:rPr>
          <w:rFonts w:ascii="Georgia" w:hAnsi="Georgia"/>
          <w:sz w:val="24"/>
          <w:szCs w:val="24"/>
        </w:rPr>
        <w:t xml:space="preserve">0 </w:t>
      </w:r>
      <w:r w:rsidR="001149D8">
        <w:rPr>
          <w:rFonts w:ascii="Georgia" w:hAnsi="Georgia"/>
          <w:sz w:val="24"/>
          <w:szCs w:val="24"/>
        </w:rPr>
        <w:tab/>
      </w:r>
      <w:r w:rsidRPr="000B4427">
        <w:rPr>
          <w:rFonts w:ascii="Georgia" w:hAnsi="Georgia"/>
          <w:sz w:val="24"/>
          <w:szCs w:val="24"/>
        </w:rPr>
        <w:tab/>
        <w:t xml:space="preserve">Érkezés a Parlament </w:t>
      </w:r>
      <w:r w:rsidR="0062360A">
        <w:rPr>
          <w:rFonts w:ascii="Georgia" w:hAnsi="Georgia"/>
          <w:sz w:val="24"/>
          <w:szCs w:val="24"/>
        </w:rPr>
        <w:t>XII. kapujához</w:t>
      </w:r>
      <w:r w:rsidRPr="000B4427">
        <w:rPr>
          <w:rFonts w:ascii="Georgia" w:hAnsi="Georgia"/>
          <w:sz w:val="24"/>
          <w:szCs w:val="24"/>
        </w:rPr>
        <w:t xml:space="preserve"> </w:t>
      </w:r>
    </w:p>
    <w:p w14:paraId="73D66E2A" w14:textId="77777777" w:rsidR="008C274B" w:rsidRPr="000B4427" w:rsidRDefault="008C274B" w:rsidP="008C274B">
      <w:pPr>
        <w:rPr>
          <w:rFonts w:ascii="Georgia" w:hAnsi="Georgia"/>
          <w:sz w:val="24"/>
          <w:szCs w:val="24"/>
        </w:rPr>
      </w:pPr>
    </w:p>
    <w:p w14:paraId="044D47C2" w14:textId="797986EE" w:rsidR="008C274B" w:rsidRPr="000B4427" w:rsidRDefault="008C274B" w:rsidP="00E0314F">
      <w:pPr>
        <w:ind w:left="1418"/>
        <w:rPr>
          <w:rFonts w:ascii="Georgia" w:hAnsi="Georgia"/>
          <w:sz w:val="24"/>
          <w:szCs w:val="24"/>
        </w:rPr>
      </w:pPr>
      <w:r w:rsidRPr="000B4427">
        <w:rPr>
          <w:rFonts w:ascii="Georgia" w:hAnsi="Georgia"/>
          <w:sz w:val="24"/>
          <w:szCs w:val="24"/>
        </w:rPr>
        <w:t>A résztvevők regisztrációja</w:t>
      </w:r>
      <w:r w:rsidR="0062360A">
        <w:rPr>
          <w:rFonts w:ascii="Georgia" w:hAnsi="Georgia"/>
          <w:sz w:val="24"/>
          <w:szCs w:val="24"/>
        </w:rPr>
        <w:t>, védettségi igazolvány/PCR teszt bemutatása</w:t>
      </w:r>
    </w:p>
    <w:p w14:paraId="13F8AF36" w14:textId="177D7EC0" w:rsidR="008C274B" w:rsidRPr="000B4427" w:rsidRDefault="008C274B" w:rsidP="00E0314F">
      <w:pPr>
        <w:ind w:left="1418"/>
        <w:rPr>
          <w:rFonts w:ascii="Georgia" w:hAnsi="Georgia"/>
          <w:sz w:val="24"/>
          <w:szCs w:val="24"/>
        </w:rPr>
      </w:pPr>
      <w:r w:rsidRPr="000B4427">
        <w:rPr>
          <w:rFonts w:ascii="Georgia" w:hAnsi="Georgia"/>
          <w:sz w:val="24"/>
          <w:szCs w:val="24"/>
        </w:rPr>
        <w:t xml:space="preserve">Kávé a konferencia </w:t>
      </w:r>
      <w:r w:rsidR="001D030B" w:rsidRPr="000B4427">
        <w:rPr>
          <w:rFonts w:ascii="Georgia" w:hAnsi="Georgia"/>
          <w:sz w:val="24"/>
          <w:szCs w:val="24"/>
        </w:rPr>
        <w:t>teljes</w:t>
      </w:r>
      <w:r w:rsidR="001D030B" w:rsidRPr="000B4427">
        <w:rPr>
          <w:rFonts w:ascii="Georgia" w:hAnsi="Georgia"/>
          <w:sz w:val="24"/>
          <w:szCs w:val="24"/>
        </w:rPr>
        <w:t xml:space="preserve"> </w:t>
      </w:r>
      <w:r w:rsidRPr="000B4427">
        <w:rPr>
          <w:rFonts w:ascii="Georgia" w:hAnsi="Georgia"/>
          <w:sz w:val="24"/>
          <w:szCs w:val="24"/>
        </w:rPr>
        <w:t xml:space="preserve">ideje alatt </w:t>
      </w:r>
      <w:r w:rsidR="001149D8">
        <w:rPr>
          <w:rFonts w:ascii="Georgia" w:hAnsi="Georgia"/>
          <w:sz w:val="24"/>
          <w:szCs w:val="24"/>
        </w:rPr>
        <w:t xml:space="preserve">- </w:t>
      </w:r>
      <w:r w:rsidR="00E0314F" w:rsidRPr="000B4427">
        <w:rPr>
          <w:rFonts w:ascii="Georgia" w:hAnsi="Georgia"/>
          <w:sz w:val="24"/>
          <w:szCs w:val="24"/>
        </w:rPr>
        <w:t>kávészünet nélkül</w:t>
      </w:r>
      <w:r w:rsidR="001149D8">
        <w:rPr>
          <w:rFonts w:ascii="Georgia" w:hAnsi="Georgia"/>
          <w:sz w:val="24"/>
          <w:szCs w:val="24"/>
        </w:rPr>
        <w:t xml:space="preserve"> -</w:t>
      </w:r>
      <w:r w:rsidR="001D030B">
        <w:rPr>
          <w:rFonts w:ascii="Georgia" w:hAnsi="Georgia"/>
          <w:sz w:val="24"/>
          <w:szCs w:val="24"/>
        </w:rPr>
        <w:t xml:space="preserve"> </w:t>
      </w:r>
      <w:r w:rsidRPr="000B4427">
        <w:rPr>
          <w:rFonts w:ascii="Georgia" w:hAnsi="Georgia"/>
          <w:sz w:val="24"/>
          <w:szCs w:val="24"/>
        </w:rPr>
        <w:t>rendelkezésre áll</w:t>
      </w:r>
      <w:r w:rsidR="00E0314F" w:rsidRPr="000B4427">
        <w:rPr>
          <w:rFonts w:ascii="Georgia" w:hAnsi="Georgia"/>
          <w:sz w:val="24"/>
          <w:szCs w:val="24"/>
        </w:rPr>
        <w:t xml:space="preserve">. </w:t>
      </w:r>
    </w:p>
    <w:p w14:paraId="57E4E82C" w14:textId="03ABC6B7" w:rsidR="00E0314F" w:rsidRPr="000B4427" w:rsidRDefault="00E0314F" w:rsidP="00E0314F">
      <w:pPr>
        <w:ind w:left="1418"/>
        <w:rPr>
          <w:rFonts w:ascii="Georgia" w:hAnsi="Georgia"/>
          <w:sz w:val="24"/>
          <w:szCs w:val="24"/>
        </w:rPr>
      </w:pPr>
    </w:p>
    <w:p w14:paraId="6FF30F14" w14:textId="77777777" w:rsidR="00E0314F" w:rsidRPr="000B4427" w:rsidRDefault="00E0314F" w:rsidP="00E0314F">
      <w:pPr>
        <w:ind w:left="1418"/>
        <w:rPr>
          <w:rFonts w:ascii="Georgia" w:hAnsi="Georgia"/>
          <w:sz w:val="24"/>
          <w:szCs w:val="24"/>
        </w:rPr>
      </w:pPr>
    </w:p>
    <w:p w14:paraId="46666DD4" w14:textId="1DF7859A" w:rsidR="008C274B" w:rsidRPr="000B4427" w:rsidRDefault="008C274B" w:rsidP="008C274B">
      <w:pPr>
        <w:rPr>
          <w:rFonts w:ascii="Georgia" w:hAnsi="Georgia"/>
          <w:b/>
          <w:bCs/>
          <w:sz w:val="24"/>
          <w:szCs w:val="24"/>
        </w:rPr>
      </w:pPr>
      <w:r w:rsidRPr="000B4427">
        <w:rPr>
          <w:rFonts w:ascii="Georgia" w:hAnsi="Georgia"/>
          <w:b/>
          <w:bCs/>
          <w:sz w:val="24"/>
          <w:szCs w:val="24"/>
        </w:rPr>
        <w:t xml:space="preserve">09:00 </w:t>
      </w:r>
      <w:r w:rsidRPr="000B4427">
        <w:rPr>
          <w:rFonts w:ascii="Georgia" w:hAnsi="Georgia"/>
          <w:b/>
          <w:bCs/>
          <w:sz w:val="24"/>
          <w:szCs w:val="24"/>
        </w:rPr>
        <w:tab/>
      </w:r>
      <w:r w:rsidR="00E0314F" w:rsidRPr="000B4427">
        <w:rPr>
          <w:rFonts w:ascii="Georgia" w:hAnsi="Georgia"/>
          <w:b/>
          <w:bCs/>
          <w:sz w:val="24"/>
          <w:szCs w:val="24"/>
        </w:rPr>
        <w:tab/>
      </w:r>
      <w:r w:rsidRPr="000B4427">
        <w:rPr>
          <w:rFonts w:ascii="Georgia" w:hAnsi="Georgia"/>
          <w:b/>
          <w:bCs/>
          <w:sz w:val="24"/>
          <w:szCs w:val="24"/>
        </w:rPr>
        <w:t xml:space="preserve">A konferencia megnyitása </w:t>
      </w:r>
    </w:p>
    <w:p w14:paraId="6290353B" w14:textId="759C0633" w:rsidR="008C274B" w:rsidRDefault="001149D8" w:rsidP="0062360A">
      <w:pPr>
        <w:ind w:left="2127" w:firstLine="3"/>
        <w:rPr>
          <w:rFonts w:ascii="Georgia" w:hAnsi="Georgia"/>
          <w:sz w:val="24"/>
          <w:szCs w:val="24"/>
        </w:rPr>
      </w:pPr>
      <w:r w:rsidRPr="0062360A">
        <w:rPr>
          <w:rFonts w:ascii="Georgia" w:hAnsi="Georgia"/>
          <w:b/>
          <w:sz w:val="24"/>
          <w:szCs w:val="24"/>
        </w:rPr>
        <w:lastRenderedPageBreak/>
        <w:t>Levezető elnök:</w:t>
      </w:r>
      <w:r w:rsidR="0062360A" w:rsidRPr="0062360A">
        <w:rPr>
          <w:rFonts w:ascii="Georgia" w:hAnsi="Georgia"/>
          <w:b/>
          <w:sz w:val="24"/>
          <w:szCs w:val="24"/>
        </w:rPr>
        <w:t xml:space="preserve"> Simicskó István</w:t>
      </w:r>
      <w:r w:rsidR="0062360A">
        <w:rPr>
          <w:rFonts w:ascii="Georgia" w:hAnsi="Georgia"/>
          <w:sz w:val="24"/>
          <w:szCs w:val="24"/>
        </w:rPr>
        <w:t>,</w:t>
      </w:r>
      <w:r w:rsidR="0062360A" w:rsidRPr="0062360A">
        <w:t xml:space="preserve"> </w:t>
      </w:r>
      <w:r w:rsidR="0062360A" w:rsidRPr="0062360A">
        <w:rPr>
          <w:rFonts w:ascii="Georgia" w:hAnsi="Georgia"/>
          <w:sz w:val="24"/>
          <w:szCs w:val="24"/>
        </w:rPr>
        <w:t>országgyűlési képviselő, korábbi honvédelmi miniszter</w:t>
      </w:r>
    </w:p>
    <w:p w14:paraId="6CDF8A9D" w14:textId="77777777" w:rsidR="001149D8" w:rsidRPr="000B4427" w:rsidRDefault="001149D8" w:rsidP="008C274B">
      <w:pPr>
        <w:rPr>
          <w:rFonts w:ascii="Georgia" w:hAnsi="Georgia"/>
          <w:sz w:val="24"/>
          <w:szCs w:val="24"/>
        </w:rPr>
      </w:pPr>
    </w:p>
    <w:p w14:paraId="515702C2" w14:textId="5C0E6E8A" w:rsidR="008C274B" w:rsidRPr="000B4427" w:rsidRDefault="008C274B" w:rsidP="00E0314F">
      <w:pPr>
        <w:pStyle w:val="Listaszerbekezds"/>
        <w:numPr>
          <w:ilvl w:val="0"/>
          <w:numId w:val="42"/>
        </w:numPr>
        <w:ind w:left="2552" w:hanging="425"/>
        <w:rPr>
          <w:rFonts w:ascii="Georgia" w:hAnsi="Georgia"/>
          <w:sz w:val="24"/>
          <w:szCs w:val="24"/>
        </w:rPr>
      </w:pPr>
      <w:r w:rsidRPr="000B4427">
        <w:rPr>
          <w:rFonts w:ascii="Georgia" w:hAnsi="Georgia"/>
          <w:b/>
          <w:bCs/>
          <w:sz w:val="24"/>
          <w:szCs w:val="24"/>
        </w:rPr>
        <w:t>Kövér László</w:t>
      </w:r>
      <w:r w:rsidRPr="000B4427">
        <w:rPr>
          <w:rFonts w:ascii="Georgia" w:hAnsi="Georgia"/>
          <w:sz w:val="24"/>
          <w:szCs w:val="24"/>
        </w:rPr>
        <w:t xml:space="preserve">, az Országgyűlés elnöke - '5 (Magyarország) </w:t>
      </w:r>
    </w:p>
    <w:p w14:paraId="12119CA7" w14:textId="492366D2" w:rsidR="008C274B" w:rsidRPr="000B4427" w:rsidRDefault="008C274B" w:rsidP="00E0314F">
      <w:pPr>
        <w:pStyle w:val="Listaszerbekezds"/>
        <w:numPr>
          <w:ilvl w:val="0"/>
          <w:numId w:val="42"/>
        </w:numPr>
        <w:ind w:left="2552" w:hanging="425"/>
        <w:rPr>
          <w:rFonts w:ascii="Georgia" w:hAnsi="Georgia"/>
          <w:sz w:val="24"/>
          <w:szCs w:val="24"/>
        </w:rPr>
      </w:pPr>
      <w:r w:rsidRPr="000B4427">
        <w:rPr>
          <w:rFonts w:ascii="Georgia" w:hAnsi="Georgia"/>
          <w:b/>
          <w:bCs/>
          <w:sz w:val="24"/>
          <w:szCs w:val="24"/>
        </w:rPr>
        <w:t>Robert Pittenger</w:t>
      </w:r>
      <w:r w:rsidRPr="000B4427">
        <w:rPr>
          <w:rFonts w:ascii="Georgia" w:hAnsi="Georgia"/>
          <w:sz w:val="24"/>
          <w:szCs w:val="24"/>
        </w:rPr>
        <w:t xml:space="preserve"> képviselő, a Parlamenti Hírszerzési-Biztonsági Fórum elnöke -'5 (Egyesült Államok) </w:t>
      </w:r>
    </w:p>
    <w:p w14:paraId="2F1E269F" w14:textId="1A684AF3" w:rsidR="00BD3D0C" w:rsidRPr="000B4427" w:rsidRDefault="00BD3D0C" w:rsidP="00BD3D0C">
      <w:pPr>
        <w:pStyle w:val="Listaszerbekezds"/>
        <w:numPr>
          <w:ilvl w:val="0"/>
          <w:numId w:val="42"/>
        </w:numPr>
        <w:ind w:left="2552" w:hanging="425"/>
        <w:jc w:val="both"/>
        <w:rPr>
          <w:rFonts w:ascii="Georgia" w:hAnsi="Georgia"/>
          <w:b/>
          <w:sz w:val="24"/>
          <w:szCs w:val="24"/>
        </w:rPr>
      </w:pPr>
      <w:r w:rsidRPr="000B4427">
        <w:rPr>
          <w:rFonts w:ascii="Georgia" w:hAnsi="Georgia"/>
          <w:b/>
          <w:sz w:val="24"/>
          <w:szCs w:val="24"/>
        </w:rPr>
        <w:t xml:space="preserve">Marc Dillard, </w:t>
      </w:r>
      <w:r w:rsidRPr="000B4427">
        <w:rPr>
          <w:rFonts w:ascii="Georgia" w:hAnsi="Georgia"/>
          <w:bCs/>
          <w:sz w:val="24"/>
          <w:szCs w:val="24"/>
        </w:rPr>
        <w:t>ideiglenes ügyvivő, USA nagykövetség, Budapest</w:t>
      </w:r>
    </w:p>
    <w:p w14:paraId="32BC7EF9" w14:textId="4EBA22AE" w:rsidR="00BD3D0C" w:rsidRPr="000B4427" w:rsidRDefault="00BD3D0C" w:rsidP="00BD3D0C">
      <w:pPr>
        <w:pStyle w:val="Listaszerbekezds"/>
        <w:numPr>
          <w:ilvl w:val="0"/>
          <w:numId w:val="42"/>
        </w:numPr>
        <w:ind w:left="2552" w:hanging="425"/>
        <w:jc w:val="both"/>
        <w:rPr>
          <w:rFonts w:ascii="Georgia" w:hAnsi="Georgia"/>
          <w:b/>
          <w:sz w:val="24"/>
          <w:szCs w:val="24"/>
        </w:rPr>
      </w:pPr>
      <w:r w:rsidRPr="000B4427">
        <w:rPr>
          <w:rFonts w:ascii="Georgia" w:hAnsi="Georgia"/>
          <w:b/>
          <w:sz w:val="24"/>
          <w:szCs w:val="24"/>
        </w:rPr>
        <w:t xml:space="preserve">Joni Ernst, </w:t>
      </w:r>
      <w:r w:rsidR="008622FB" w:rsidRPr="000B4427">
        <w:rPr>
          <w:rFonts w:ascii="Georgia" w:hAnsi="Georgia"/>
          <w:bCs/>
          <w:sz w:val="24"/>
          <w:szCs w:val="24"/>
        </w:rPr>
        <w:t>szenátor</w:t>
      </w:r>
      <w:r w:rsidR="008622FB" w:rsidRPr="000B4427">
        <w:rPr>
          <w:rFonts w:ascii="Georgia" w:hAnsi="Georgia"/>
          <w:b/>
          <w:sz w:val="24"/>
          <w:szCs w:val="24"/>
        </w:rPr>
        <w:t xml:space="preserve">, </w:t>
      </w:r>
      <w:r w:rsidR="008622FB" w:rsidRPr="000B4427">
        <w:rPr>
          <w:rFonts w:ascii="Georgia" w:hAnsi="Georgia"/>
          <w:bCs/>
          <w:sz w:val="24"/>
          <w:szCs w:val="24"/>
        </w:rPr>
        <w:t>USA szenátus</w:t>
      </w:r>
      <w:r w:rsidRPr="000B4427">
        <w:rPr>
          <w:rFonts w:ascii="Georgia" w:hAnsi="Georgia"/>
          <w:bCs/>
          <w:sz w:val="24"/>
          <w:szCs w:val="24"/>
        </w:rPr>
        <w:t xml:space="preserve"> (</w:t>
      </w:r>
      <w:r w:rsidR="008622FB" w:rsidRPr="000B4427">
        <w:rPr>
          <w:rFonts w:ascii="Georgia" w:hAnsi="Georgia"/>
          <w:bCs/>
          <w:sz w:val="24"/>
          <w:szCs w:val="24"/>
        </w:rPr>
        <w:t>v</w:t>
      </w:r>
      <w:r w:rsidRPr="000B4427">
        <w:rPr>
          <w:rFonts w:ascii="Georgia" w:hAnsi="Georgia"/>
          <w:bCs/>
          <w:sz w:val="24"/>
          <w:szCs w:val="24"/>
        </w:rPr>
        <w:t>ide</w:t>
      </w:r>
      <w:r w:rsidR="008622FB" w:rsidRPr="000B4427">
        <w:rPr>
          <w:rFonts w:ascii="Georgia" w:hAnsi="Georgia"/>
          <w:bCs/>
          <w:sz w:val="24"/>
          <w:szCs w:val="24"/>
        </w:rPr>
        <w:t>óüzenet</w:t>
      </w:r>
      <w:r w:rsidRPr="000B4427">
        <w:rPr>
          <w:rFonts w:ascii="Georgia" w:hAnsi="Georgia"/>
          <w:bCs/>
          <w:sz w:val="24"/>
          <w:szCs w:val="24"/>
        </w:rPr>
        <w:t>)</w:t>
      </w:r>
    </w:p>
    <w:p w14:paraId="276D9394" w14:textId="77777777" w:rsidR="008C274B" w:rsidRPr="000B4427" w:rsidRDefault="008C274B" w:rsidP="00E0314F">
      <w:pPr>
        <w:ind w:left="2552" w:hanging="425"/>
        <w:rPr>
          <w:rFonts w:ascii="Georgia" w:hAnsi="Georgia"/>
          <w:sz w:val="24"/>
          <w:szCs w:val="24"/>
        </w:rPr>
      </w:pPr>
    </w:p>
    <w:p w14:paraId="31C35907" w14:textId="53334F24" w:rsidR="008C274B" w:rsidRPr="000B4427" w:rsidRDefault="008C274B" w:rsidP="00E0314F">
      <w:pPr>
        <w:ind w:left="2552" w:hanging="425"/>
        <w:rPr>
          <w:rFonts w:ascii="Georgia" w:hAnsi="Georgia"/>
          <w:b/>
          <w:bCs/>
          <w:sz w:val="24"/>
          <w:szCs w:val="24"/>
        </w:rPr>
      </w:pPr>
      <w:r w:rsidRPr="000B4427">
        <w:rPr>
          <w:rFonts w:ascii="Georgia" w:hAnsi="Georgia"/>
          <w:b/>
          <w:bCs/>
          <w:sz w:val="24"/>
          <w:szCs w:val="24"/>
        </w:rPr>
        <w:t xml:space="preserve">Bevezető beszédet mond: </w:t>
      </w:r>
      <w:r w:rsidR="00E0314F" w:rsidRPr="000B4427">
        <w:rPr>
          <w:rFonts w:ascii="Georgia" w:hAnsi="Georgia"/>
          <w:b/>
          <w:bCs/>
          <w:sz w:val="24"/>
          <w:szCs w:val="24"/>
        </w:rPr>
        <w:t xml:space="preserve"> </w:t>
      </w:r>
    </w:p>
    <w:p w14:paraId="2E3B273A" w14:textId="77777777" w:rsidR="008C274B" w:rsidRPr="000B4427" w:rsidRDefault="008C274B" w:rsidP="008C274B">
      <w:pPr>
        <w:rPr>
          <w:rFonts w:ascii="Georgia" w:hAnsi="Georgia"/>
          <w:b/>
          <w:bCs/>
          <w:sz w:val="24"/>
          <w:szCs w:val="24"/>
        </w:rPr>
      </w:pPr>
    </w:p>
    <w:p w14:paraId="4F078EDB" w14:textId="2AC6C052" w:rsidR="00E0314F" w:rsidRPr="000B4427" w:rsidRDefault="008C274B" w:rsidP="00E0314F">
      <w:pPr>
        <w:pStyle w:val="Listaszerbekezds"/>
        <w:numPr>
          <w:ilvl w:val="1"/>
          <w:numId w:val="42"/>
        </w:numPr>
        <w:ind w:firstLine="687"/>
        <w:rPr>
          <w:rFonts w:ascii="Georgia" w:hAnsi="Georgia"/>
          <w:sz w:val="24"/>
          <w:szCs w:val="24"/>
        </w:rPr>
      </w:pPr>
      <w:r w:rsidRPr="000B4427">
        <w:rPr>
          <w:rFonts w:ascii="Georgia" w:hAnsi="Georgia"/>
          <w:b/>
          <w:bCs/>
          <w:sz w:val="24"/>
          <w:szCs w:val="24"/>
        </w:rPr>
        <w:t>Szijjártó Péter</w:t>
      </w:r>
      <w:r w:rsidRPr="000B4427">
        <w:rPr>
          <w:rFonts w:ascii="Georgia" w:hAnsi="Georgia"/>
          <w:sz w:val="24"/>
          <w:szCs w:val="24"/>
        </w:rPr>
        <w:t xml:space="preserve">, külgazdasági és külügyminiszter </w:t>
      </w:r>
      <w:r w:rsidR="00E0314F" w:rsidRPr="000B4427">
        <w:rPr>
          <w:rFonts w:ascii="Georgia" w:hAnsi="Georgia"/>
          <w:sz w:val="24"/>
          <w:szCs w:val="24"/>
        </w:rPr>
        <w:t>–</w:t>
      </w:r>
      <w:r w:rsidRPr="000B4427">
        <w:rPr>
          <w:rFonts w:ascii="Georgia" w:hAnsi="Georgia"/>
          <w:sz w:val="24"/>
          <w:szCs w:val="24"/>
        </w:rPr>
        <w:t xml:space="preserve"> </w:t>
      </w:r>
    </w:p>
    <w:p w14:paraId="2E5CB310" w14:textId="7270089E" w:rsidR="008C274B" w:rsidRPr="000B4427" w:rsidRDefault="008C274B" w:rsidP="00E0314F">
      <w:pPr>
        <w:ind w:left="2835"/>
        <w:rPr>
          <w:rFonts w:ascii="Georgia" w:hAnsi="Georgia"/>
          <w:sz w:val="24"/>
          <w:szCs w:val="24"/>
        </w:rPr>
      </w:pPr>
      <w:r w:rsidRPr="000B4427">
        <w:rPr>
          <w:rFonts w:ascii="Georgia" w:hAnsi="Georgia"/>
          <w:sz w:val="24"/>
          <w:szCs w:val="24"/>
        </w:rPr>
        <w:t xml:space="preserve">'10 (Magyarország) </w:t>
      </w:r>
    </w:p>
    <w:p w14:paraId="58E81320" w14:textId="013A794B" w:rsidR="00AF300D" w:rsidRPr="000B4427" w:rsidRDefault="00E0314F" w:rsidP="00E0314F">
      <w:pPr>
        <w:ind w:left="2409"/>
        <w:jc w:val="both"/>
        <w:rPr>
          <w:rFonts w:ascii="Georgia" w:hAnsi="Georgia"/>
          <w:sz w:val="24"/>
          <w:szCs w:val="24"/>
        </w:rPr>
      </w:pPr>
      <w:r w:rsidRPr="000B4427">
        <w:rPr>
          <w:rFonts w:ascii="Georgia" w:hAnsi="Georgia"/>
          <w:sz w:val="24"/>
          <w:szCs w:val="24"/>
        </w:rPr>
        <w:t xml:space="preserve"> </w:t>
      </w:r>
    </w:p>
    <w:p w14:paraId="5D490CC5" w14:textId="6FB1CF6D" w:rsidR="007213C4" w:rsidRPr="000B4427" w:rsidRDefault="00AF300D" w:rsidP="000B4427">
      <w:pPr>
        <w:ind w:left="2124" w:hanging="2124"/>
        <w:jc w:val="both"/>
        <w:rPr>
          <w:rFonts w:ascii="Georgia" w:hAnsi="Georgia"/>
          <w:b/>
          <w:i/>
          <w:sz w:val="24"/>
          <w:szCs w:val="24"/>
        </w:rPr>
      </w:pPr>
      <w:r w:rsidRPr="000B4427">
        <w:rPr>
          <w:rFonts w:ascii="Georgia" w:hAnsi="Georgia"/>
          <w:b/>
          <w:i/>
          <w:sz w:val="24"/>
          <w:szCs w:val="24"/>
        </w:rPr>
        <w:t>09:25-09:45</w:t>
      </w:r>
      <w:r w:rsidRPr="000B4427">
        <w:rPr>
          <w:rFonts w:ascii="Georgia" w:hAnsi="Georgia"/>
          <w:b/>
          <w:i/>
          <w:sz w:val="24"/>
          <w:szCs w:val="24"/>
        </w:rPr>
        <w:tab/>
        <w:t xml:space="preserve"> </w:t>
      </w:r>
      <w:r w:rsidR="00E0314F" w:rsidRPr="000B4427">
        <w:rPr>
          <w:rFonts w:ascii="Georgia" w:hAnsi="Georgia"/>
          <w:b/>
          <w:i/>
          <w:sz w:val="24"/>
          <w:szCs w:val="24"/>
        </w:rPr>
        <w:t>Vitaindító előadás</w:t>
      </w:r>
      <w:r w:rsidRPr="000B4427">
        <w:rPr>
          <w:rFonts w:ascii="Georgia" w:hAnsi="Georgia"/>
          <w:b/>
          <w:i/>
          <w:sz w:val="24"/>
          <w:szCs w:val="24"/>
        </w:rPr>
        <w:t xml:space="preserve">: </w:t>
      </w:r>
    </w:p>
    <w:p w14:paraId="31C83666" w14:textId="3DEFA0ED" w:rsidR="000B4427" w:rsidRPr="000B4427" w:rsidRDefault="000B4427" w:rsidP="000B4427">
      <w:pPr>
        <w:numPr>
          <w:ilvl w:val="0"/>
          <w:numId w:val="40"/>
        </w:numPr>
        <w:shd w:val="clear" w:color="auto" w:fill="FFFFFF"/>
        <w:spacing w:beforeAutospacing="1" w:afterAutospacing="1"/>
        <w:textAlignment w:val="baseline"/>
        <w:rPr>
          <w:rFonts w:ascii="Calibri" w:hAnsi="Calibri" w:cs="Calibri"/>
          <w:color w:val="000000"/>
          <w:sz w:val="24"/>
          <w:szCs w:val="24"/>
          <w:lang w:eastAsia="es-PY"/>
        </w:rPr>
      </w:pPr>
      <w:r w:rsidRPr="000B4427">
        <w:rPr>
          <w:rFonts w:ascii="Georgia" w:hAnsi="Georgia" w:cs="Calibri"/>
          <w:b/>
          <w:bCs/>
          <w:color w:val="000000"/>
          <w:sz w:val="24"/>
          <w:szCs w:val="24"/>
          <w:bdr w:val="none" w:sz="0" w:space="0" w:color="auto" w:frame="1"/>
          <w:lang w:eastAsia="es-PY"/>
        </w:rPr>
        <w:t>Sir David Amess, </w:t>
      </w:r>
      <w:r w:rsidRPr="000B4427">
        <w:rPr>
          <w:rFonts w:ascii="Georgia" w:hAnsi="Georgia" w:cs="Calibri"/>
          <w:color w:val="000000"/>
          <w:sz w:val="24"/>
          <w:szCs w:val="24"/>
          <w:bdr w:val="none" w:sz="0" w:space="0" w:color="auto" w:frame="1"/>
          <w:lang w:eastAsia="es-PY"/>
        </w:rPr>
        <w:t>képviselő, bizottsági elnökök értekezlet</w:t>
      </w:r>
      <w:r w:rsidR="001149D8">
        <w:rPr>
          <w:rFonts w:ascii="Georgia" w:hAnsi="Georgia" w:cs="Calibri"/>
          <w:color w:val="000000"/>
          <w:sz w:val="24"/>
          <w:szCs w:val="24"/>
          <w:bdr w:val="none" w:sz="0" w:space="0" w:color="auto" w:frame="1"/>
          <w:lang w:eastAsia="es-PY"/>
        </w:rPr>
        <w:t>ének</w:t>
      </w:r>
      <w:r w:rsidRPr="000B4427">
        <w:rPr>
          <w:rFonts w:ascii="Georgia" w:hAnsi="Georgia" w:cs="Calibri"/>
          <w:color w:val="000000"/>
          <w:sz w:val="24"/>
          <w:szCs w:val="24"/>
          <w:bdr w:val="none" w:sz="0" w:space="0" w:color="auto" w:frame="1"/>
          <w:lang w:eastAsia="es-PY"/>
        </w:rPr>
        <w:t xml:space="preserve"> tagja - </w:t>
      </w:r>
      <w:r w:rsidRPr="000B4427">
        <w:rPr>
          <w:rFonts w:ascii="Georgia" w:hAnsi="Georgia"/>
          <w:sz w:val="24"/>
          <w:szCs w:val="24"/>
        </w:rPr>
        <w:t xml:space="preserve">’20 </w:t>
      </w:r>
      <w:r w:rsidRPr="000B4427">
        <w:rPr>
          <w:rFonts w:ascii="Georgia" w:hAnsi="Georgia" w:cs="Calibri"/>
          <w:color w:val="000000"/>
          <w:sz w:val="24"/>
          <w:szCs w:val="24"/>
          <w:bdr w:val="none" w:sz="0" w:space="0" w:color="auto" w:frame="1"/>
          <w:lang w:eastAsia="es-PY"/>
        </w:rPr>
        <w:t>(Egyesült Királyság)</w:t>
      </w:r>
    </w:p>
    <w:p w14:paraId="505F827E" w14:textId="7B1E04AB" w:rsidR="007213C4" w:rsidRPr="000B4427" w:rsidRDefault="007213C4" w:rsidP="00AF300D">
      <w:pPr>
        <w:jc w:val="both"/>
        <w:rPr>
          <w:rFonts w:ascii="Georgia" w:hAnsi="Georgia"/>
          <w:b/>
          <w:sz w:val="24"/>
          <w:szCs w:val="24"/>
        </w:rPr>
      </w:pPr>
    </w:p>
    <w:p w14:paraId="6CABD619" w14:textId="477CE365" w:rsidR="007213C4" w:rsidRPr="000B4427" w:rsidRDefault="00E666B1" w:rsidP="00E666B1">
      <w:pPr>
        <w:ind w:left="2127" w:hanging="2127"/>
        <w:jc w:val="both"/>
        <w:rPr>
          <w:rFonts w:ascii="Georgia" w:hAnsi="Georgia"/>
          <w:b/>
          <w:sz w:val="24"/>
          <w:szCs w:val="24"/>
        </w:rPr>
      </w:pPr>
      <w:r w:rsidRPr="000B4427">
        <w:rPr>
          <w:rFonts w:ascii="Georgia" w:hAnsi="Georgia"/>
          <w:b/>
          <w:sz w:val="24"/>
          <w:szCs w:val="24"/>
        </w:rPr>
        <w:t xml:space="preserve">09:45-10:45 </w:t>
      </w:r>
      <w:r w:rsidRPr="000B4427">
        <w:rPr>
          <w:rFonts w:ascii="Georgia" w:hAnsi="Georgia"/>
          <w:b/>
          <w:sz w:val="24"/>
          <w:szCs w:val="24"/>
        </w:rPr>
        <w:tab/>
      </w:r>
      <w:r w:rsidR="00E0314F" w:rsidRPr="000B4427">
        <w:rPr>
          <w:rFonts w:ascii="Georgia" w:hAnsi="Georgia"/>
          <w:b/>
          <w:sz w:val="24"/>
          <w:szCs w:val="24"/>
        </w:rPr>
        <w:t xml:space="preserve">1. </w:t>
      </w:r>
      <w:r w:rsidRPr="000B4427">
        <w:rPr>
          <w:rFonts w:ascii="Georgia" w:hAnsi="Georgia"/>
          <w:b/>
          <w:sz w:val="24"/>
          <w:szCs w:val="24"/>
        </w:rPr>
        <w:t xml:space="preserve">Panel – </w:t>
      </w:r>
      <w:r w:rsidR="00E0314F" w:rsidRPr="000B4427">
        <w:rPr>
          <w:rFonts w:ascii="Georgia" w:hAnsi="Georgia"/>
          <w:b/>
          <w:sz w:val="24"/>
          <w:szCs w:val="24"/>
        </w:rPr>
        <w:t>A kriptovaluták kockázatai, szabályozási kihívások</w:t>
      </w:r>
    </w:p>
    <w:p w14:paraId="16B53B92" w14:textId="0263B53D" w:rsidR="00E666B1" w:rsidRPr="000B4427" w:rsidRDefault="00E666B1" w:rsidP="00E666B1">
      <w:pPr>
        <w:pStyle w:val="Listaszerbekezds"/>
        <w:numPr>
          <w:ilvl w:val="0"/>
          <w:numId w:val="40"/>
        </w:numPr>
        <w:jc w:val="both"/>
        <w:rPr>
          <w:rFonts w:ascii="Georgia" w:hAnsi="Georgia"/>
          <w:sz w:val="24"/>
          <w:szCs w:val="24"/>
        </w:rPr>
      </w:pPr>
      <w:r w:rsidRPr="000B4427">
        <w:rPr>
          <w:rFonts w:ascii="Georgia" w:hAnsi="Georgia"/>
          <w:b/>
          <w:sz w:val="24"/>
          <w:szCs w:val="24"/>
        </w:rPr>
        <w:t xml:space="preserve">J.C. Boggs, </w:t>
      </w:r>
      <w:r w:rsidR="00E6065B" w:rsidRPr="000B4427">
        <w:rPr>
          <w:rFonts w:ascii="Georgia" w:hAnsi="Georgia"/>
          <w:sz w:val="24"/>
          <w:szCs w:val="24"/>
        </w:rPr>
        <w:t xml:space="preserve">partner és társigazgató, FinTech, blokklánc és kriptopénz szakterület, King &amp; Spalding (Egyesült Államok).  </w:t>
      </w:r>
    </w:p>
    <w:p w14:paraId="41BB14F9" w14:textId="2BA98E3A" w:rsidR="00E666B1" w:rsidRPr="000B4427" w:rsidRDefault="00E666B1" w:rsidP="00E666B1">
      <w:pPr>
        <w:pStyle w:val="Listaszerbekezds"/>
        <w:numPr>
          <w:ilvl w:val="0"/>
          <w:numId w:val="40"/>
        </w:numPr>
        <w:jc w:val="both"/>
        <w:rPr>
          <w:rFonts w:ascii="Georgia" w:hAnsi="Georgia"/>
          <w:sz w:val="24"/>
          <w:szCs w:val="24"/>
        </w:rPr>
      </w:pPr>
      <w:r w:rsidRPr="000B4427">
        <w:rPr>
          <w:rFonts w:ascii="Georgia" w:hAnsi="Georgia"/>
          <w:b/>
          <w:sz w:val="24"/>
          <w:szCs w:val="24"/>
        </w:rPr>
        <w:t xml:space="preserve">Erik Bethel, </w:t>
      </w:r>
      <w:r w:rsidR="00E6065B" w:rsidRPr="000B4427">
        <w:rPr>
          <w:rFonts w:ascii="Georgia" w:hAnsi="Georgia"/>
          <w:sz w:val="24"/>
          <w:szCs w:val="24"/>
        </w:rPr>
        <w:t>a Digitális Kereskedelmi Kamara kiemelt munkatársa (Egyesült Államok</w:t>
      </w:r>
      <w:r w:rsidR="008622FB" w:rsidRPr="000B4427">
        <w:rPr>
          <w:rFonts w:ascii="Georgia" w:hAnsi="Georgia"/>
          <w:sz w:val="24"/>
          <w:szCs w:val="24"/>
        </w:rPr>
        <w:t>)</w:t>
      </w:r>
      <w:r w:rsidR="00E6065B" w:rsidRPr="000B4427">
        <w:rPr>
          <w:rFonts w:ascii="Georgia" w:hAnsi="Georgia"/>
          <w:sz w:val="24"/>
          <w:szCs w:val="24"/>
        </w:rPr>
        <w:t xml:space="preserve"> </w:t>
      </w:r>
    </w:p>
    <w:p w14:paraId="7E33D324" w14:textId="411CF921" w:rsidR="008622FB" w:rsidRPr="000B4427" w:rsidRDefault="008622FB" w:rsidP="008622FB">
      <w:pPr>
        <w:pStyle w:val="Listaszerbekezds"/>
        <w:numPr>
          <w:ilvl w:val="0"/>
          <w:numId w:val="40"/>
        </w:numPr>
        <w:jc w:val="both"/>
        <w:rPr>
          <w:rFonts w:ascii="Georgia" w:hAnsi="Georgia"/>
          <w:b/>
          <w:sz w:val="24"/>
          <w:szCs w:val="24"/>
        </w:rPr>
      </w:pPr>
      <w:r w:rsidRPr="000B4427">
        <w:rPr>
          <w:rFonts w:ascii="Georgia" w:hAnsi="Georgia"/>
          <w:b/>
          <w:sz w:val="24"/>
          <w:szCs w:val="24"/>
        </w:rPr>
        <w:t xml:space="preserve">Jim Shinn, </w:t>
      </w:r>
      <w:r w:rsidRPr="000B4427">
        <w:rPr>
          <w:rFonts w:ascii="Georgia" w:hAnsi="Georgia"/>
          <w:sz w:val="24"/>
          <w:szCs w:val="24"/>
        </w:rPr>
        <w:t>(Egyesült Államok)</w:t>
      </w:r>
      <w:r w:rsidRPr="000B4427">
        <w:rPr>
          <w:rFonts w:ascii="Georgia" w:hAnsi="Georgia"/>
          <w:b/>
          <w:sz w:val="24"/>
          <w:szCs w:val="24"/>
        </w:rPr>
        <w:t xml:space="preserve"> </w:t>
      </w:r>
    </w:p>
    <w:p w14:paraId="25380E28" w14:textId="2A48A0F6" w:rsidR="008622FB" w:rsidRPr="000B4427" w:rsidRDefault="008622FB" w:rsidP="008622FB">
      <w:pPr>
        <w:pStyle w:val="Listaszerbekezds"/>
        <w:numPr>
          <w:ilvl w:val="0"/>
          <w:numId w:val="40"/>
        </w:numPr>
        <w:jc w:val="both"/>
        <w:rPr>
          <w:rFonts w:ascii="Georgia" w:hAnsi="Georgia"/>
          <w:b/>
          <w:sz w:val="24"/>
          <w:szCs w:val="24"/>
        </w:rPr>
      </w:pPr>
      <w:r w:rsidRPr="000B4427">
        <w:rPr>
          <w:rFonts w:ascii="Georgia" w:hAnsi="Georgia"/>
          <w:b/>
          <w:bCs/>
          <w:sz w:val="24"/>
          <w:szCs w:val="24"/>
        </w:rPr>
        <w:t>Theodore S. Boone,</w:t>
      </w:r>
      <w:r w:rsidRPr="000B4427">
        <w:rPr>
          <w:rFonts w:ascii="Georgia" w:hAnsi="Georgia"/>
          <w:bCs/>
          <w:sz w:val="24"/>
          <w:szCs w:val="24"/>
        </w:rPr>
        <w:t xml:space="preserve"> Dentons Budapest, </w:t>
      </w:r>
      <w:r w:rsidR="00157C68" w:rsidRPr="000B4427">
        <w:rPr>
          <w:rFonts w:ascii="Georgia" w:hAnsi="Georgia"/>
          <w:bCs/>
          <w:sz w:val="24"/>
          <w:szCs w:val="24"/>
        </w:rPr>
        <w:t>mesteroktató</w:t>
      </w:r>
      <w:r w:rsidRPr="000B4427">
        <w:rPr>
          <w:rFonts w:ascii="Georgia" w:hAnsi="Georgia"/>
          <w:bCs/>
          <w:sz w:val="24"/>
          <w:szCs w:val="24"/>
        </w:rPr>
        <w:t xml:space="preserve">, Corvinus </w:t>
      </w:r>
      <w:r w:rsidR="00157C68" w:rsidRPr="000B4427">
        <w:rPr>
          <w:rFonts w:ascii="Georgia" w:hAnsi="Georgia"/>
          <w:bCs/>
          <w:sz w:val="24"/>
          <w:szCs w:val="24"/>
        </w:rPr>
        <w:t>Egyetem</w:t>
      </w:r>
      <w:r w:rsidRPr="000B4427">
        <w:rPr>
          <w:rFonts w:ascii="Georgia" w:hAnsi="Georgia"/>
          <w:bCs/>
          <w:sz w:val="24"/>
          <w:szCs w:val="24"/>
        </w:rPr>
        <w:t xml:space="preserve"> Budapest School of Business</w:t>
      </w:r>
      <w:r w:rsidR="00157C68" w:rsidRPr="000B4427">
        <w:rPr>
          <w:rFonts w:ascii="Georgia" w:hAnsi="Georgia"/>
          <w:bCs/>
          <w:sz w:val="24"/>
          <w:szCs w:val="24"/>
        </w:rPr>
        <w:t>,</w:t>
      </w:r>
      <w:r w:rsidRPr="000B4427">
        <w:rPr>
          <w:rFonts w:ascii="Georgia" w:hAnsi="Georgia"/>
          <w:bCs/>
          <w:sz w:val="24"/>
          <w:szCs w:val="24"/>
        </w:rPr>
        <w:t xml:space="preserve"> </w:t>
      </w:r>
      <w:r w:rsidR="00157C68" w:rsidRPr="000B4427">
        <w:rPr>
          <w:rFonts w:ascii="Georgia" w:hAnsi="Georgia"/>
          <w:bCs/>
          <w:sz w:val="24"/>
          <w:szCs w:val="24"/>
        </w:rPr>
        <w:t xml:space="preserve">az Amerikai Kereskedelmi Kamara korábbi elnöke </w:t>
      </w:r>
    </w:p>
    <w:p w14:paraId="4FD46C6C" w14:textId="68630FB4" w:rsidR="00E666B1" w:rsidRDefault="00E666B1" w:rsidP="00E666B1">
      <w:pPr>
        <w:jc w:val="both"/>
        <w:rPr>
          <w:rFonts w:ascii="Georgia" w:hAnsi="Georgia"/>
          <w:b/>
          <w:sz w:val="24"/>
          <w:szCs w:val="24"/>
        </w:rPr>
      </w:pPr>
    </w:p>
    <w:p w14:paraId="2501D2C1" w14:textId="22C9B354" w:rsidR="003C596B" w:rsidRPr="000B4427" w:rsidRDefault="003C596B" w:rsidP="003C596B">
      <w:pPr>
        <w:autoSpaceDE w:val="0"/>
        <w:autoSpaceDN w:val="0"/>
        <w:adjustRightInd w:val="0"/>
        <w:rPr>
          <w:rFonts w:ascii="Georgia" w:hAnsi="Georgia" w:cs="Georgia"/>
          <w:b/>
          <w:bCs/>
          <w:sz w:val="24"/>
          <w:szCs w:val="24"/>
        </w:rPr>
      </w:pPr>
      <w:r w:rsidRPr="000B4427">
        <w:rPr>
          <w:rFonts w:ascii="Georgia" w:hAnsi="Georgia" w:cs="Georgia"/>
          <w:b/>
          <w:bCs/>
          <w:sz w:val="24"/>
          <w:szCs w:val="24"/>
        </w:rPr>
        <w:t>10:45-11:30</w:t>
      </w:r>
      <w:r w:rsidRPr="000B4427">
        <w:rPr>
          <w:rFonts w:ascii="Georgia" w:hAnsi="Georgia" w:cs="Georgia"/>
          <w:b/>
          <w:bCs/>
          <w:sz w:val="24"/>
          <w:szCs w:val="24"/>
        </w:rPr>
        <w:tab/>
      </w:r>
      <w:r w:rsidRPr="000B4427">
        <w:rPr>
          <w:rFonts w:ascii="Georgia" w:hAnsi="Georgia" w:cs="Georgia"/>
          <w:b/>
          <w:bCs/>
          <w:sz w:val="24"/>
          <w:szCs w:val="24"/>
        </w:rPr>
        <w:tab/>
      </w:r>
      <w:r w:rsidR="00E6065B" w:rsidRPr="000B4427">
        <w:rPr>
          <w:rFonts w:ascii="Georgia" w:hAnsi="Georgia" w:cs="Georgia"/>
          <w:b/>
          <w:bCs/>
          <w:sz w:val="24"/>
          <w:szCs w:val="24"/>
        </w:rPr>
        <w:t xml:space="preserve">2. </w:t>
      </w:r>
      <w:r w:rsidRPr="000B4427">
        <w:rPr>
          <w:rFonts w:ascii="Georgia" w:hAnsi="Georgia" w:cs="Georgia"/>
          <w:b/>
          <w:bCs/>
          <w:sz w:val="24"/>
          <w:szCs w:val="24"/>
        </w:rPr>
        <w:t xml:space="preserve">Panel </w:t>
      </w:r>
      <w:r w:rsidR="00D66EB3" w:rsidRPr="000B4427">
        <w:rPr>
          <w:rFonts w:ascii="Georgia" w:hAnsi="Georgia" w:cs="Georgia"/>
          <w:b/>
          <w:bCs/>
          <w:sz w:val="24"/>
          <w:szCs w:val="24"/>
        </w:rPr>
        <w:t>- Kvantumszámítástechnika</w:t>
      </w:r>
    </w:p>
    <w:p w14:paraId="51FEEA56" w14:textId="4F9B4681" w:rsidR="003C596B" w:rsidRPr="000B4427" w:rsidRDefault="003C596B" w:rsidP="003C596B">
      <w:pPr>
        <w:pStyle w:val="Listaszerbekezds"/>
        <w:numPr>
          <w:ilvl w:val="0"/>
          <w:numId w:val="40"/>
        </w:numPr>
        <w:jc w:val="both"/>
        <w:rPr>
          <w:rFonts w:ascii="Georgia" w:hAnsi="Georgia"/>
          <w:b/>
          <w:sz w:val="24"/>
          <w:szCs w:val="24"/>
        </w:rPr>
      </w:pPr>
      <w:r w:rsidRPr="000B4427">
        <w:rPr>
          <w:rFonts w:ascii="Georgia" w:hAnsi="Georgia"/>
          <w:b/>
          <w:sz w:val="24"/>
          <w:szCs w:val="24"/>
        </w:rPr>
        <w:t>Sc</w:t>
      </w:r>
      <w:r w:rsidR="00657153">
        <w:rPr>
          <w:rFonts w:ascii="Georgia" w:hAnsi="Georgia"/>
          <w:b/>
          <w:sz w:val="24"/>
          <w:szCs w:val="24"/>
        </w:rPr>
        <w:t>o</w:t>
      </w:r>
      <w:r w:rsidRPr="000B4427">
        <w:rPr>
          <w:rFonts w:ascii="Georgia" w:hAnsi="Georgia"/>
          <w:b/>
          <w:sz w:val="24"/>
          <w:szCs w:val="24"/>
        </w:rPr>
        <w:t xml:space="preserve">tt Taylor, </w:t>
      </w:r>
      <w:r w:rsidR="00E6065B" w:rsidRPr="000B4427">
        <w:rPr>
          <w:rFonts w:ascii="Georgia" w:hAnsi="Georgia"/>
          <w:sz w:val="24"/>
          <w:szCs w:val="24"/>
        </w:rPr>
        <w:t>az Egyesült Államok képviselőházának volt tagja, a</w:t>
      </w:r>
      <w:r w:rsidR="00D66EB3" w:rsidRPr="000B4427">
        <w:rPr>
          <w:rFonts w:ascii="Georgia" w:hAnsi="Georgia"/>
          <w:sz w:val="24"/>
          <w:szCs w:val="24"/>
        </w:rPr>
        <w:t>z USA</w:t>
      </w:r>
      <w:r w:rsidR="00E6065B" w:rsidRPr="000B4427">
        <w:rPr>
          <w:rFonts w:ascii="Georgia" w:hAnsi="Georgia"/>
          <w:sz w:val="24"/>
          <w:szCs w:val="24"/>
        </w:rPr>
        <w:t xml:space="preserve"> haditengerészet </w:t>
      </w:r>
      <w:r w:rsidR="00E418A1" w:rsidRPr="000B4427">
        <w:rPr>
          <w:rFonts w:ascii="Georgia" w:hAnsi="Georgia"/>
          <w:sz w:val="24"/>
          <w:szCs w:val="24"/>
        </w:rPr>
        <w:t xml:space="preserve">Navy Seal különleges erők </w:t>
      </w:r>
      <w:r w:rsidR="00E6065B" w:rsidRPr="000B4427">
        <w:rPr>
          <w:rFonts w:ascii="Georgia" w:hAnsi="Georgia"/>
          <w:sz w:val="24"/>
          <w:szCs w:val="24"/>
        </w:rPr>
        <w:t>katonája Irakban, Afganisztánban és Latin-Amerikában (Egyesült Államok)</w:t>
      </w:r>
      <w:r w:rsidR="00157C68" w:rsidRPr="000B4427">
        <w:rPr>
          <w:rFonts w:ascii="Georgia" w:hAnsi="Georgia"/>
          <w:sz w:val="24"/>
          <w:szCs w:val="24"/>
        </w:rPr>
        <w:t xml:space="preserve"> (videóüzenet)</w:t>
      </w:r>
      <w:r w:rsidR="00E6065B" w:rsidRPr="000B4427">
        <w:rPr>
          <w:rFonts w:ascii="Georgia" w:hAnsi="Georgia"/>
          <w:sz w:val="24"/>
          <w:szCs w:val="24"/>
        </w:rPr>
        <w:t xml:space="preserve"> </w:t>
      </w:r>
      <w:r w:rsidR="00E418A1" w:rsidRPr="000B4427">
        <w:rPr>
          <w:rFonts w:ascii="Georgia" w:hAnsi="Georgia"/>
          <w:sz w:val="24"/>
          <w:szCs w:val="24"/>
        </w:rPr>
        <w:t xml:space="preserve"> </w:t>
      </w:r>
    </w:p>
    <w:p w14:paraId="3B70D63C" w14:textId="209F2A6F" w:rsidR="003C596B" w:rsidRPr="000B4427" w:rsidRDefault="003C596B" w:rsidP="003C596B">
      <w:pPr>
        <w:pStyle w:val="Listaszerbekezds"/>
        <w:numPr>
          <w:ilvl w:val="0"/>
          <w:numId w:val="40"/>
        </w:numPr>
        <w:jc w:val="both"/>
        <w:rPr>
          <w:rFonts w:ascii="Georgia" w:hAnsi="Georgia"/>
          <w:sz w:val="24"/>
          <w:szCs w:val="24"/>
        </w:rPr>
      </w:pPr>
      <w:r w:rsidRPr="000B4427">
        <w:rPr>
          <w:rFonts w:ascii="Georgia" w:hAnsi="Georgia"/>
          <w:b/>
          <w:sz w:val="24"/>
          <w:szCs w:val="24"/>
        </w:rPr>
        <w:t>Denver Riggleman</w:t>
      </w:r>
      <w:r w:rsidR="00E6065B" w:rsidRPr="000B4427">
        <w:rPr>
          <w:rFonts w:ascii="Georgia" w:hAnsi="Georgia"/>
          <w:sz w:val="24"/>
          <w:szCs w:val="24"/>
        </w:rPr>
        <w:t xml:space="preserve">, az Egyesült Államok Képviselőházának korábbi tagja, az amerikai légierő hírszerző tisztje (Egyesült Államok) </w:t>
      </w:r>
      <w:r w:rsidR="00E418A1" w:rsidRPr="000B4427">
        <w:rPr>
          <w:rFonts w:ascii="Georgia" w:hAnsi="Georgia"/>
          <w:sz w:val="24"/>
          <w:szCs w:val="24"/>
        </w:rPr>
        <w:t xml:space="preserve"> </w:t>
      </w:r>
    </w:p>
    <w:p w14:paraId="1B2320F0" w14:textId="77777777" w:rsidR="001149D8" w:rsidRPr="000B4427" w:rsidRDefault="001149D8" w:rsidP="003C596B">
      <w:pPr>
        <w:autoSpaceDE w:val="0"/>
        <w:autoSpaceDN w:val="0"/>
        <w:adjustRightInd w:val="0"/>
        <w:rPr>
          <w:rFonts w:ascii="Georgia" w:hAnsi="Georgia" w:cs="Georgia"/>
          <w:b/>
          <w:bCs/>
          <w:sz w:val="24"/>
          <w:szCs w:val="24"/>
        </w:rPr>
      </w:pPr>
    </w:p>
    <w:p w14:paraId="5315E594" w14:textId="7818A7C5" w:rsidR="003C596B" w:rsidRPr="000B4427" w:rsidRDefault="003C596B" w:rsidP="003C596B">
      <w:pPr>
        <w:autoSpaceDE w:val="0"/>
        <w:autoSpaceDN w:val="0"/>
        <w:adjustRightInd w:val="0"/>
        <w:ind w:left="2127" w:hanging="2127"/>
        <w:rPr>
          <w:rFonts w:ascii="Georgia" w:hAnsi="Georgia" w:cs="Georgia"/>
          <w:b/>
          <w:bCs/>
          <w:sz w:val="24"/>
          <w:szCs w:val="24"/>
        </w:rPr>
      </w:pPr>
      <w:r w:rsidRPr="000B4427">
        <w:rPr>
          <w:rFonts w:ascii="Georgia" w:hAnsi="Georgia" w:cs="Georgia"/>
          <w:b/>
          <w:bCs/>
          <w:sz w:val="24"/>
          <w:szCs w:val="24"/>
        </w:rPr>
        <w:t xml:space="preserve">11:30-12:20 </w:t>
      </w:r>
      <w:r w:rsidRPr="000B4427">
        <w:rPr>
          <w:rFonts w:ascii="Georgia" w:hAnsi="Georgia" w:cs="Georgia"/>
          <w:b/>
          <w:bCs/>
          <w:sz w:val="24"/>
          <w:szCs w:val="24"/>
        </w:rPr>
        <w:tab/>
      </w:r>
      <w:r w:rsidR="00E418A1" w:rsidRPr="000B4427">
        <w:rPr>
          <w:rFonts w:ascii="Georgia" w:hAnsi="Georgia" w:cs="Georgia"/>
          <w:b/>
          <w:bCs/>
          <w:sz w:val="24"/>
          <w:szCs w:val="24"/>
        </w:rPr>
        <w:t xml:space="preserve">3. </w:t>
      </w:r>
      <w:r w:rsidR="00D66EB3" w:rsidRPr="000B4427">
        <w:rPr>
          <w:rFonts w:ascii="Georgia" w:hAnsi="Georgia" w:cs="Georgia"/>
          <w:b/>
          <w:bCs/>
          <w:sz w:val="24"/>
          <w:szCs w:val="24"/>
        </w:rPr>
        <w:t>Panel –</w:t>
      </w:r>
      <w:r w:rsidRPr="000B4427">
        <w:rPr>
          <w:rFonts w:ascii="Georgia" w:hAnsi="Georgia" w:cs="Georgia"/>
          <w:b/>
          <w:bCs/>
          <w:sz w:val="24"/>
          <w:szCs w:val="24"/>
        </w:rPr>
        <w:t xml:space="preserve"> </w:t>
      </w:r>
      <w:r w:rsidR="00E418A1" w:rsidRPr="000B4427">
        <w:rPr>
          <w:rFonts w:ascii="Georgia" w:hAnsi="Georgia" w:cs="Georgia"/>
          <w:b/>
          <w:bCs/>
          <w:sz w:val="24"/>
          <w:szCs w:val="24"/>
        </w:rPr>
        <w:t xml:space="preserve">A parlamentek együttműködésének </w:t>
      </w:r>
      <w:r w:rsidR="00157C68" w:rsidRPr="000B4427">
        <w:rPr>
          <w:rFonts w:ascii="Georgia" w:hAnsi="Georgia" w:cs="Georgia"/>
          <w:b/>
          <w:bCs/>
          <w:sz w:val="24"/>
          <w:szCs w:val="24"/>
        </w:rPr>
        <w:t>elmélyítése</w:t>
      </w:r>
      <w:r w:rsidR="00E418A1" w:rsidRPr="000B4427">
        <w:rPr>
          <w:rFonts w:ascii="Georgia" w:hAnsi="Georgia" w:cs="Georgia"/>
          <w:b/>
          <w:bCs/>
          <w:sz w:val="24"/>
          <w:szCs w:val="24"/>
        </w:rPr>
        <w:t xml:space="preserve">, bevált gyakorlatok  </w:t>
      </w:r>
    </w:p>
    <w:p w14:paraId="608DFB54" w14:textId="5C5DAE94" w:rsidR="00157C68" w:rsidRPr="000B4427" w:rsidRDefault="00157C68" w:rsidP="00157C68">
      <w:pPr>
        <w:pStyle w:val="Listaszerbekezds"/>
        <w:numPr>
          <w:ilvl w:val="0"/>
          <w:numId w:val="40"/>
        </w:numPr>
        <w:jc w:val="both"/>
        <w:rPr>
          <w:rFonts w:ascii="Georgia" w:hAnsi="Georgia"/>
          <w:sz w:val="24"/>
          <w:szCs w:val="24"/>
        </w:rPr>
      </w:pPr>
      <w:r w:rsidRPr="000B4427">
        <w:rPr>
          <w:rFonts w:ascii="Georgia" w:hAnsi="Georgia"/>
          <w:b/>
          <w:sz w:val="24"/>
          <w:szCs w:val="24"/>
        </w:rPr>
        <w:t>Pavel Popescu,</w:t>
      </w:r>
      <w:r w:rsidRPr="000B4427">
        <w:rPr>
          <w:rFonts w:ascii="Georgia" w:hAnsi="Georgia"/>
          <w:sz w:val="24"/>
          <w:szCs w:val="24"/>
        </w:rPr>
        <w:t xml:space="preserve"> parlamenti képviselő (Románia) </w:t>
      </w:r>
    </w:p>
    <w:p w14:paraId="21949257" w14:textId="718B1EC2" w:rsidR="00157C68" w:rsidRPr="000B4427" w:rsidRDefault="00157C68" w:rsidP="00157C68">
      <w:pPr>
        <w:pStyle w:val="Listaszerbekezds"/>
        <w:numPr>
          <w:ilvl w:val="0"/>
          <w:numId w:val="40"/>
        </w:numPr>
        <w:jc w:val="both"/>
        <w:rPr>
          <w:rFonts w:ascii="Georgia" w:hAnsi="Georgia"/>
          <w:b/>
          <w:sz w:val="24"/>
          <w:szCs w:val="24"/>
        </w:rPr>
      </w:pPr>
      <w:r w:rsidRPr="000B4427">
        <w:rPr>
          <w:rFonts w:ascii="Georgia" w:hAnsi="Georgia"/>
          <w:b/>
          <w:sz w:val="24"/>
          <w:szCs w:val="24"/>
        </w:rPr>
        <w:t xml:space="preserve">Marco Zanni, </w:t>
      </w:r>
      <w:r w:rsidR="00657153">
        <w:rPr>
          <w:rFonts w:ascii="Georgia" w:hAnsi="Georgia"/>
          <w:sz w:val="24"/>
          <w:szCs w:val="24"/>
        </w:rPr>
        <w:t>EP-</w:t>
      </w:r>
      <w:r w:rsidRPr="000B4427">
        <w:rPr>
          <w:rFonts w:ascii="Georgia" w:hAnsi="Georgia"/>
          <w:sz w:val="24"/>
          <w:szCs w:val="24"/>
        </w:rPr>
        <w:t>képviselő (Olaszország) (</w:t>
      </w:r>
      <w:r w:rsidR="00F11FF0" w:rsidRPr="000B4427">
        <w:rPr>
          <w:rFonts w:ascii="Georgia" w:hAnsi="Georgia"/>
          <w:sz w:val="24"/>
          <w:szCs w:val="24"/>
        </w:rPr>
        <w:t>online</w:t>
      </w:r>
      <w:r w:rsidRPr="000B4427">
        <w:rPr>
          <w:rFonts w:ascii="Georgia" w:hAnsi="Georgia"/>
          <w:sz w:val="24"/>
          <w:szCs w:val="24"/>
        </w:rPr>
        <w:t>)</w:t>
      </w:r>
    </w:p>
    <w:p w14:paraId="22F1BE84" w14:textId="17B84433" w:rsidR="00157C68" w:rsidRPr="000C0596" w:rsidRDefault="000C0596" w:rsidP="00157C68">
      <w:pPr>
        <w:pStyle w:val="Listaszerbekezds"/>
        <w:numPr>
          <w:ilvl w:val="0"/>
          <w:numId w:val="40"/>
        </w:numPr>
        <w:jc w:val="both"/>
        <w:rPr>
          <w:rFonts w:ascii="Georgia" w:hAnsi="Georgia"/>
          <w:b/>
          <w:sz w:val="24"/>
          <w:szCs w:val="24"/>
        </w:rPr>
      </w:pPr>
      <w:r w:rsidRPr="000C0596">
        <w:rPr>
          <w:rFonts w:ascii="Georgia" w:hAnsi="Georgia"/>
          <w:b/>
          <w:sz w:val="24"/>
          <w:szCs w:val="24"/>
        </w:rPr>
        <w:t>Simicskó István</w:t>
      </w:r>
      <w:r w:rsidR="0053750F" w:rsidRPr="000C0596">
        <w:rPr>
          <w:rFonts w:ascii="Georgia" w:hAnsi="Georgia"/>
          <w:b/>
          <w:sz w:val="24"/>
          <w:szCs w:val="24"/>
        </w:rPr>
        <w:t xml:space="preserve">, </w:t>
      </w:r>
      <w:r w:rsidR="001149D8" w:rsidRPr="001149D8">
        <w:rPr>
          <w:rFonts w:ascii="Georgia" w:hAnsi="Georgia"/>
          <w:sz w:val="24"/>
          <w:szCs w:val="24"/>
        </w:rPr>
        <w:t>országgyűlési képviselő,</w:t>
      </w:r>
      <w:r w:rsidR="001149D8">
        <w:rPr>
          <w:rFonts w:ascii="Georgia" w:hAnsi="Georgia"/>
          <w:b/>
          <w:sz w:val="24"/>
          <w:szCs w:val="24"/>
        </w:rPr>
        <w:t xml:space="preserve"> </w:t>
      </w:r>
      <w:r w:rsidR="001149D8">
        <w:rPr>
          <w:rFonts w:ascii="Georgia" w:hAnsi="Georgia"/>
          <w:sz w:val="24"/>
          <w:szCs w:val="24"/>
        </w:rPr>
        <w:t>korábbi h</w:t>
      </w:r>
      <w:r w:rsidR="001149D8" w:rsidRPr="001149D8">
        <w:rPr>
          <w:rFonts w:ascii="Georgia" w:hAnsi="Georgia"/>
          <w:sz w:val="24"/>
          <w:szCs w:val="24"/>
        </w:rPr>
        <w:t>onvédelmi miniszter</w:t>
      </w:r>
      <w:r w:rsidR="001149D8">
        <w:rPr>
          <w:rFonts w:ascii="Georgia" w:hAnsi="Georgia"/>
          <w:b/>
          <w:sz w:val="24"/>
          <w:szCs w:val="24"/>
        </w:rPr>
        <w:t xml:space="preserve"> </w:t>
      </w:r>
      <w:r w:rsidR="0053750F" w:rsidRPr="000C0596">
        <w:rPr>
          <w:rFonts w:ascii="Georgia" w:hAnsi="Georgia"/>
          <w:sz w:val="24"/>
          <w:szCs w:val="24"/>
        </w:rPr>
        <w:t>(Magyarország)</w:t>
      </w:r>
      <w:r w:rsidR="0053750F" w:rsidRPr="000C0596">
        <w:rPr>
          <w:rFonts w:ascii="Georgia" w:hAnsi="Georgia"/>
          <w:b/>
          <w:sz w:val="24"/>
          <w:szCs w:val="24"/>
        </w:rPr>
        <w:t xml:space="preserve"> </w:t>
      </w:r>
    </w:p>
    <w:p w14:paraId="698B769A" w14:textId="4BA5943F" w:rsidR="003C596B" w:rsidRPr="000B4427" w:rsidRDefault="00157C68" w:rsidP="0053750F">
      <w:pPr>
        <w:pStyle w:val="Listaszerbekezds"/>
        <w:numPr>
          <w:ilvl w:val="0"/>
          <w:numId w:val="40"/>
        </w:numPr>
        <w:jc w:val="both"/>
        <w:rPr>
          <w:rFonts w:ascii="Georgia" w:hAnsi="Georgia"/>
          <w:sz w:val="24"/>
          <w:szCs w:val="24"/>
        </w:rPr>
      </w:pPr>
      <w:r w:rsidRPr="000B4427">
        <w:rPr>
          <w:rFonts w:ascii="Georgia" w:hAnsi="Georgia"/>
          <w:b/>
          <w:sz w:val="24"/>
          <w:szCs w:val="24"/>
        </w:rPr>
        <w:t xml:space="preserve">Kamal Jafarov, </w:t>
      </w:r>
      <w:r w:rsidR="0053750F" w:rsidRPr="000B4427">
        <w:rPr>
          <w:rFonts w:ascii="Georgia" w:hAnsi="Georgia"/>
          <w:sz w:val="24"/>
          <w:szCs w:val="24"/>
        </w:rPr>
        <w:t xml:space="preserve">parlamenti képviselő, a nemzeti GRECO delegáció vezetője </w:t>
      </w:r>
      <w:r w:rsidR="0053750F" w:rsidRPr="000B4427">
        <w:rPr>
          <w:rFonts w:ascii="Georgia" w:hAnsi="Georgia"/>
          <w:bCs/>
          <w:sz w:val="24"/>
          <w:szCs w:val="24"/>
        </w:rPr>
        <w:t xml:space="preserve">(Azerbajdzsán) </w:t>
      </w:r>
    </w:p>
    <w:p w14:paraId="2F5865DD" w14:textId="5BFF966E" w:rsidR="007213C4" w:rsidRDefault="007213C4" w:rsidP="007213C4">
      <w:pPr>
        <w:jc w:val="both"/>
        <w:rPr>
          <w:rFonts w:ascii="Georgia" w:hAnsi="Georgia"/>
          <w:b/>
          <w:sz w:val="24"/>
          <w:szCs w:val="24"/>
        </w:rPr>
      </w:pPr>
    </w:p>
    <w:p w14:paraId="0960426D" w14:textId="3A731574" w:rsidR="000F7348" w:rsidRPr="000B4427" w:rsidRDefault="000F7348" w:rsidP="000E2139">
      <w:pPr>
        <w:autoSpaceDE w:val="0"/>
        <w:autoSpaceDN w:val="0"/>
        <w:adjustRightInd w:val="0"/>
        <w:ind w:left="2120" w:hanging="2120"/>
        <w:rPr>
          <w:rFonts w:ascii="Georgia" w:hAnsi="Georgia" w:cs="Georgia"/>
          <w:b/>
          <w:bCs/>
          <w:sz w:val="24"/>
          <w:szCs w:val="24"/>
        </w:rPr>
      </w:pPr>
      <w:r w:rsidRPr="000B4427">
        <w:rPr>
          <w:rFonts w:ascii="Georgia" w:hAnsi="Georgia" w:cs="Georgia"/>
          <w:b/>
          <w:bCs/>
          <w:sz w:val="24"/>
          <w:szCs w:val="24"/>
        </w:rPr>
        <w:t xml:space="preserve">12:20 – 12:40 </w:t>
      </w:r>
      <w:r w:rsidRPr="000B4427">
        <w:rPr>
          <w:rFonts w:ascii="Georgia" w:hAnsi="Georgia" w:cs="Georgia"/>
          <w:b/>
          <w:bCs/>
          <w:sz w:val="24"/>
          <w:szCs w:val="24"/>
        </w:rPr>
        <w:tab/>
      </w:r>
      <w:r w:rsidR="000E2139" w:rsidRPr="000B4427">
        <w:rPr>
          <w:rFonts w:ascii="Georgia" w:hAnsi="Georgia" w:cs="Georgia"/>
          <w:b/>
          <w:bCs/>
          <w:sz w:val="24"/>
          <w:szCs w:val="24"/>
        </w:rPr>
        <w:t xml:space="preserve">4. </w:t>
      </w:r>
      <w:r w:rsidRPr="000B4427">
        <w:rPr>
          <w:rFonts w:ascii="Georgia" w:hAnsi="Georgia" w:cs="Georgia"/>
          <w:b/>
          <w:bCs/>
          <w:sz w:val="24"/>
          <w:szCs w:val="24"/>
        </w:rPr>
        <w:t xml:space="preserve">Panel - </w:t>
      </w:r>
      <w:r w:rsidR="000E2139" w:rsidRPr="000B4427">
        <w:rPr>
          <w:rFonts w:ascii="Georgia" w:hAnsi="Georgia" w:cs="Georgia"/>
          <w:b/>
          <w:bCs/>
          <w:sz w:val="24"/>
          <w:szCs w:val="24"/>
        </w:rPr>
        <w:t xml:space="preserve">A biológiai biztonság kettős felhasználásának dilemmája  </w:t>
      </w:r>
    </w:p>
    <w:p w14:paraId="106200FC" w14:textId="77777777" w:rsidR="007213C4" w:rsidRPr="000B4427" w:rsidRDefault="007213C4" w:rsidP="000F7348">
      <w:pPr>
        <w:autoSpaceDE w:val="0"/>
        <w:autoSpaceDN w:val="0"/>
        <w:adjustRightInd w:val="0"/>
        <w:rPr>
          <w:rFonts w:ascii="Georgia" w:hAnsi="Georgia" w:cs="Georgia"/>
          <w:sz w:val="24"/>
          <w:szCs w:val="24"/>
        </w:rPr>
      </w:pPr>
    </w:p>
    <w:p w14:paraId="6ABD39B8" w14:textId="54FE5A1E" w:rsidR="000F7348" w:rsidRPr="001149D8" w:rsidRDefault="000F7348" w:rsidP="001149D8">
      <w:pPr>
        <w:pStyle w:val="Listaszerbekezds"/>
        <w:numPr>
          <w:ilvl w:val="0"/>
          <w:numId w:val="40"/>
        </w:numPr>
        <w:jc w:val="both"/>
        <w:rPr>
          <w:rFonts w:ascii="Georgia" w:hAnsi="Georgia"/>
          <w:sz w:val="24"/>
          <w:szCs w:val="24"/>
        </w:rPr>
      </w:pPr>
      <w:r w:rsidRPr="001149D8">
        <w:rPr>
          <w:rFonts w:ascii="Georgia" w:hAnsi="Georgia"/>
          <w:b/>
          <w:sz w:val="24"/>
          <w:szCs w:val="24"/>
        </w:rPr>
        <w:t>Steve Bennet</w:t>
      </w:r>
      <w:r w:rsidRPr="001149D8">
        <w:rPr>
          <w:rFonts w:ascii="Georgia" w:hAnsi="Georgia"/>
          <w:sz w:val="24"/>
          <w:szCs w:val="24"/>
        </w:rPr>
        <w:t>, Ph</w:t>
      </w:r>
      <w:r w:rsidR="000E2139" w:rsidRPr="001149D8">
        <w:rPr>
          <w:rFonts w:ascii="Georgia" w:hAnsi="Georgia"/>
          <w:sz w:val="24"/>
          <w:szCs w:val="24"/>
        </w:rPr>
        <w:t>.</w:t>
      </w:r>
      <w:r w:rsidRPr="001149D8">
        <w:rPr>
          <w:rFonts w:ascii="Georgia" w:hAnsi="Georgia"/>
          <w:sz w:val="24"/>
          <w:szCs w:val="24"/>
        </w:rPr>
        <w:t xml:space="preserve">D. </w:t>
      </w:r>
      <w:r w:rsidR="000E2139" w:rsidRPr="001149D8">
        <w:rPr>
          <w:rFonts w:ascii="Georgia" w:hAnsi="Georgia"/>
          <w:sz w:val="24"/>
          <w:szCs w:val="24"/>
        </w:rPr>
        <w:t xml:space="preserve">igazgató, Globális közszféra és pénzügyi szolgáltatások, </w:t>
      </w:r>
      <w:r w:rsidR="0053750F" w:rsidRPr="001149D8">
        <w:rPr>
          <w:rFonts w:ascii="Georgia" w:hAnsi="Georgia"/>
          <w:sz w:val="24"/>
          <w:szCs w:val="24"/>
        </w:rPr>
        <w:t xml:space="preserve">USA Belbiztonsági Minisztérium, Nemzeti Biomegfigyelési Integrációs Központ korábbi igazgatója </w:t>
      </w:r>
      <w:r w:rsidR="000E2139" w:rsidRPr="001149D8">
        <w:rPr>
          <w:rFonts w:ascii="Georgia" w:hAnsi="Georgia"/>
          <w:sz w:val="24"/>
          <w:szCs w:val="24"/>
        </w:rPr>
        <w:t xml:space="preserve">(Egyesült Államok)  </w:t>
      </w:r>
    </w:p>
    <w:p w14:paraId="785C30E4" w14:textId="77777777" w:rsidR="000F7348" w:rsidRPr="000B4427" w:rsidRDefault="000F7348" w:rsidP="000F7348">
      <w:pPr>
        <w:autoSpaceDE w:val="0"/>
        <w:autoSpaceDN w:val="0"/>
        <w:adjustRightInd w:val="0"/>
        <w:rPr>
          <w:rFonts w:ascii="Georgia" w:hAnsi="Georgia" w:cs="Georgia"/>
          <w:sz w:val="24"/>
          <w:szCs w:val="24"/>
        </w:rPr>
      </w:pPr>
    </w:p>
    <w:p w14:paraId="03CC8DFF" w14:textId="053AB70C" w:rsidR="000F7348" w:rsidRPr="000B4427" w:rsidRDefault="000F7348" w:rsidP="000F7348">
      <w:pPr>
        <w:autoSpaceDE w:val="0"/>
        <w:autoSpaceDN w:val="0"/>
        <w:adjustRightInd w:val="0"/>
        <w:rPr>
          <w:rFonts w:ascii="Georgia" w:hAnsi="Georgia" w:cs="Georgia"/>
          <w:b/>
          <w:bCs/>
          <w:sz w:val="24"/>
          <w:szCs w:val="24"/>
        </w:rPr>
      </w:pPr>
      <w:r w:rsidRPr="000B4427">
        <w:rPr>
          <w:rFonts w:ascii="Georgia" w:hAnsi="Georgia" w:cs="Georgia"/>
          <w:b/>
          <w:bCs/>
          <w:sz w:val="24"/>
          <w:szCs w:val="24"/>
        </w:rPr>
        <w:t xml:space="preserve">12:40 – 12:45 </w:t>
      </w:r>
      <w:r w:rsidRPr="000B4427">
        <w:rPr>
          <w:rFonts w:ascii="Georgia" w:hAnsi="Georgia" w:cs="Georgia"/>
          <w:b/>
          <w:bCs/>
          <w:sz w:val="24"/>
          <w:szCs w:val="24"/>
        </w:rPr>
        <w:tab/>
      </w:r>
      <w:r w:rsidR="000E2139" w:rsidRPr="000B4427">
        <w:rPr>
          <w:rFonts w:ascii="Georgia" w:hAnsi="Georgia" w:cs="Georgia"/>
          <w:b/>
          <w:bCs/>
          <w:sz w:val="24"/>
          <w:szCs w:val="24"/>
        </w:rPr>
        <w:t>Családi fotó</w:t>
      </w:r>
      <w:r w:rsidRPr="000B4427">
        <w:rPr>
          <w:rFonts w:ascii="Georgia" w:hAnsi="Georgia" w:cs="Georgia"/>
          <w:b/>
          <w:bCs/>
          <w:sz w:val="24"/>
          <w:szCs w:val="24"/>
        </w:rPr>
        <w:t xml:space="preserve"> </w:t>
      </w:r>
    </w:p>
    <w:p w14:paraId="6F8EB825" w14:textId="77777777" w:rsidR="000F7348" w:rsidRPr="000B4427" w:rsidRDefault="000F7348" w:rsidP="000F7348">
      <w:pPr>
        <w:autoSpaceDE w:val="0"/>
        <w:autoSpaceDN w:val="0"/>
        <w:adjustRightInd w:val="0"/>
        <w:rPr>
          <w:rFonts w:ascii="Georgia" w:hAnsi="Georgia" w:cs="Georgia"/>
          <w:sz w:val="24"/>
          <w:szCs w:val="24"/>
        </w:rPr>
      </w:pPr>
    </w:p>
    <w:p w14:paraId="59702A28" w14:textId="67FD10F4" w:rsidR="000F7348" w:rsidRDefault="000F7348" w:rsidP="000F7348">
      <w:pPr>
        <w:autoSpaceDE w:val="0"/>
        <w:autoSpaceDN w:val="0"/>
        <w:adjustRightInd w:val="0"/>
        <w:rPr>
          <w:rFonts w:ascii="Georgia" w:hAnsi="Georgia" w:cs="Georgia"/>
          <w:b/>
          <w:bCs/>
          <w:sz w:val="24"/>
          <w:szCs w:val="24"/>
        </w:rPr>
      </w:pPr>
      <w:r w:rsidRPr="000B4427">
        <w:rPr>
          <w:rFonts w:ascii="Georgia" w:hAnsi="Georgia" w:cs="Georgia"/>
          <w:b/>
          <w:bCs/>
          <w:sz w:val="24"/>
          <w:szCs w:val="24"/>
        </w:rPr>
        <w:t xml:space="preserve">12:45 – 13:30 </w:t>
      </w:r>
      <w:r w:rsidRPr="000B4427">
        <w:rPr>
          <w:rFonts w:ascii="Georgia" w:hAnsi="Georgia" w:cs="Georgia"/>
          <w:b/>
          <w:bCs/>
          <w:sz w:val="24"/>
          <w:szCs w:val="24"/>
        </w:rPr>
        <w:tab/>
      </w:r>
      <w:r w:rsidR="000E2139" w:rsidRPr="000B4427">
        <w:rPr>
          <w:rFonts w:ascii="Georgia" w:hAnsi="Georgia" w:cs="Georgia"/>
          <w:b/>
          <w:bCs/>
          <w:sz w:val="24"/>
          <w:szCs w:val="24"/>
        </w:rPr>
        <w:t>Büféebéd</w:t>
      </w:r>
      <w:r w:rsidRPr="000B4427">
        <w:rPr>
          <w:rFonts w:ascii="Georgia" w:hAnsi="Georgia" w:cs="Georgia"/>
          <w:b/>
          <w:bCs/>
          <w:sz w:val="24"/>
          <w:szCs w:val="24"/>
        </w:rPr>
        <w:t xml:space="preserve"> </w:t>
      </w:r>
    </w:p>
    <w:p w14:paraId="72804258" w14:textId="50C15AF0" w:rsidR="00657153" w:rsidRPr="00657153" w:rsidRDefault="00657153" w:rsidP="000F7348">
      <w:pPr>
        <w:autoSpaceDE w:val="0"/>
        <w:autoSpaceDN w:val="0"/>
        <w:adjustRightInd w:val="0"/>
        <w:rPr>
          <w:rFonts w:ascii="Georgia" w:hAnsi="Georgia" w:cs="Georgia"/>
          <w:sz w:val="24"/>
          <w:szCs w:val="24"/>
        </w:rPr>
      </w:pPr>
      <w:r>
        <w:rPr>
          <w:rFonts w:ascii="Georgia" w:hAnsi="Georgia" w:cs="Georgia"/>
          <w:b/>
          <w:bCs/>
          <w:sz w:val="24"/>
          <w:szCs w:val="24"/>
        </w:rPr>
        <w:tab/>
      </w:r>
      <w:r>
        <w:rPr>
          <w:rFonts w:ascii="Georgia" w:hAnsi="Georgia" w:cs="Georgia"/>
          <w:b/>
          <w:bCs/>
          <w:sz w:val="24"/>
          <w:szCs w:val="24"/>
        </w:rPr>
        <w:tab/>
      </w:r>
      <w:r>
        <w:rPr>
          <w:rFonts w:ascii="Georgia" w:hAnsi="Georgia" w:cs="Georgia"/>
          <w:b/>
          <w:bCs/>
          <w:sz w:val="24"/>
          <w:szCs w:val="24"/>
        </w:rPr>
        <w:tab/>
      </w:r>
      <w:r w:rsidRPr="00657153">
        <w:rPr>
          <w:rFonts w:ascii="Georgia" w:hAnsi="Georgia" w:cs="Georgia"/>
          <w:bCs/>
          <w:sz w:val="24"/>
          <w:szCs w:val="24"/>
        </w:rPr>
        <w:t>Helyszín: Dunai folyosó</w:t>
      </w:r>
    </w:p>
    <w:p w14:paraId="13D4BD1C" w14:textId="77777777" w:rsidR="003C596B" w:rsidRPr="000B4427" w:rsidRDefault="003C596B" w:rsidP="00C5172E">
      <w:pPr>
        <w:pStyle w:val="Listaszerbekezds"/>
        <w:ind w:left="2769"/>
        <w:jc w:val="both"/>
        <w:rPr>
          <w:rFonts w:ascii="Georgia" w:hAnsi="Georgia"/>
          <w:b/>
          <w:sz w:val="24"/>
          <w:szCs w:val="24"/>
        </w:rPr>
      </w:pPr>
    </w:p>
    <w:p w14:paraId="36228216" w14:textId="57AC4F34" w:rsidR="000F7348" w:rsidRPr="000B4427" w:rsidRDefault="000F7348" w:rsidP="000F7348">
      <w:pPr>
        <w:autoSpaceDE w:val="0"/>
        <w:autoSpaceDN w:val="0"/>
        <w:adjustRightInd w:val="0"/>
        <w:ind w:left="2127" w:hanging="2127"/>
        <w:jc w:val="both"/>
        <w:rPr>
          <w:rFonts w:ascii="Georgia" w:hAnsi="Georgia" w:cs="Georgia"/>
          <w:b/>
          <w:bCs/>
          <w:sz w:val="24"/>
          <w:szCs w:val="24"/>
        </w:rPr>
      </w:pPr>
      <w:r w:rsidRPr="000B4427">
        <w:rPr>
          <w:rFonts w:ascii="Georgia" w:hAnsi="Georgia" w:cs="Georgia"/>
          <w:b/>
          <w:bCs/>
          <w:sz w:val="24"/>
          <w:szCs w:val="24"/>
        </w:rPr>
        <w:t>13:30-14:45</w:t>
      </w:r>
      <w:r w:rsidRPr="000B4427">
        <w:rPr>
          <w:rFonts w:ascii="Georgia" w:hAnsi="Georgia" w:cs="Georgia"/>
          <w:b/>
          <w:bCs/>
          <w:sz w:val="24"/>
          <w:szCs w:val="24"/>
        </w:rPr>
        <w:tab/>
      </w:r>
      <w:r w:rsidR="000E2139" w:rsidRPr="000B4427">
        <w:rPr>
          <w:rFonts w:ascii="Georgia" w:hAnsi="Georgia" w:cs="Georgia"/>
          <w:b/>
          <w:bCs/>
          <w:sz w:val="24"/>
          <w:szCs w:val="24"/>
        </w:rPr>
        <w:t>1.</w:t>
      </w:r>
      <w:r w:rsidRPr="000B4427">
        <w:rPr>
          <w:rFonts w:ascii="Georgia" w:hAnsi="Georgia" w:cs="Georgia"/>
          <w:b/>
          <w:bCs/>
          <w:sz w:val="24"/>
          <w:szCs w:val="24"/>
        </w:rPr>
        <w:t xml:space="preserve"> </w:t>
      </w:r>
      <w:r w:rsidR="000E2139" w:rsidRPr="000B4427">
        <w:rPr>
          <w:rFonts w:ascii="Georgia" w:hAnsi="Georgia" w:cs="Georgia"/>
          <w:b/>
          <w:bCs/>
          <w:sz w:val="24"/>
          <w:szCs w:val="24"/>
        </w:rPr>
        <w:t xml:space="preserve">Kerekasztal </w:t>
      </w:r>
      <w:r w:rsidRPr="000B4427">
        <w:rPr>
          <w:rFonts w:ascii="Georgia" w:hAnsi="Georgia" w:cs="Georgia"/>
          <w:b/>
          <w:bCs/>
          <w:sz w:val="24"/>
          <w:szCs w:val="24"/>
        </w:rPr>
        <w:t xml:space="preserve">– </w:t>
      </w:r>
      <w:r w:rsidR="000E2139" w:rsidRPr="000B4427">
        <w:rPr>
          <w:rFonts w:ascii="Georgia" w:hAnsi="Georgia" w:cs="Georgia"/>
          <w:b/>
          <w:bCs/>
          <w:sz w:val="24"/>
          <w:szCs w:val="24"/>
        </w:rPr>
        <w:t xml:space="preserve">Illegális kereskedelem, kereskedelemalapú pénzmosás, ellenséges külföldi befektetések, ellenséges fenyegetések. </w:t>
      </w:r>
    </w:p>
    <w:p w14:paraId="43A26018" w14:textId="2C7F13C1" w:rsidR="003955CA" w:rsidRPr="000B4427" w:rsidRDefault="003955CA" w:rsidP="003955CA">
      <w:pPr>
        <w:pStyle w:val="Listaszerbekezds"/>
        <w:numPr>
          <w:ilvl w:val="0"/>
          <w:numId w:val="40"/>
        </w:numPr>
        <w:jc w:val="both"/>
        <w:rPr>
          <w:rFonts w:ascii="Georgia" w:hAnsi="Georgia"/>
          <w:sz w:val="24"/>
          <w:szCs w:val="24"/>
        </w:rPr>
      </w:pPr>
      <w:r w:rsidRPr="000B4427">
        <w:rPr>
          <w:rFonts w:ascii="Georgia" w:hAnsi="Georgia"/>
          <w:b/>
          <w:sz w:val="24"/>
          <w:szCs w:val="24"/>
        </w:rPr>
        <w:t xml:space="preserve">Mr. Alejo Campos, </w:t>
      </w:r>
      <w:r w:rsidR="000E2139" w:rsidRPr="000B4427">
        <w:rPr>
          <w:rFonts w:ascii="Georgia" w:hAnsi="Georgia"/>
          <w:sz w:val="24"/>
          <w:szCs w:val="24"/>
        </w:rPr>
        <w:t>regionális igazgató</w:t>
      </w:r>
      <w:r w:rsidR="000E2139" w:rsidRPr="000B4427">
        <w:rPr>
          <w:rFonts w:ascii="Georgia" w:hAnsi="Georgia"/>
          <w:spacing w:val="-1"/>
          <w:sz w:val="24"/>
          <w:szCs w:val="24"/>
        </w:rPr>
        <w:t xml:space="preserve"> </w:t>
      </w:r>
      <w:r w:rsidR="000E2139" w:rsidRPr="000B4427">
        <w:rPr>
          <w:rFonts w:ascii="Georgia" w:hAnsi="Georgia"/>
          <w:sz w:val="24"/>
          <w:szCs w:val="24"/>
        </w:rPr>
        <w:t>–</w:t>
      </w:r>
      <w:r w:rsidR="000E2139" w:rsidRPr="000B4427">
        <w:rPr>
          <w:rFonts w:ascii="Georgia" w:hAnsi="Georgia"/>
          <w:spacing w:val="-3"/>
          <w:sz w:val="24"/>
          <w:szCs w:val="24"/>
        </w:rPr>
        <w:t xml:space="preserve"> </w:t>
      </w:r>
      <w:r w:rsidR="000E2139" w:rsidRPr="000B4427">
        <w:rPr>
          <w:rFonts w:ascii="Georgia" w:hAnsi="Georgia"/>
          <w:sz w:val="24"/>
          <w:szCs w:val="24"/>
        </w:rPr>
        <w:t>CEO,</w:t>
      </w:r>
      <w:r w:rsidR="000E2139" w:rsidRPr="000B4427">
        <w:rPr>
          <w:rFonts w:ascii="Georgia" w:hAnsi="Georgia"/>
          <w:spacing w:val="-4"/>
          <w:sz w:val="24"/>
          <w:szCs w:val="24"/>
        </w:rPr>
        <w:t xml:space="preserve"> </w:t>
      </w:r>
      <w:r w:rsidR="000E2139" w:rsidRPr="000B4427">
        <w:rPr>
          <w:rFonts w:ascii="Georgia" w:hAnsi="Georgia"/>
          <w:sz w:val="24"/>
          <w:szCs w:val="24"/>
        </w:rPr>
        <w:t>CBLA</w:t>
      </w:r>
      <w:r w:rsidR="000E2139" w:rsidRPr="000B4427">
        <w:rPr>
          <w:rFonts w:ascii="Georgia" w:hAnsi="Georgia"/>
          <w:spacing w:val="-3"/>
          <w:sz w:val="24"/>
          <w:szCs w:val="24"/>
        </w:rPr>
        <w:t xml:space="preserve"> </w:t>
      </w:r>
      <w:r w:rsidR="000E2139" w:rsidRPr="000B4427">
        <w:rPr>
          <w:rFonts w:ascii="Georgia" w:hAnsi="Georgia"/>
          <w:sz w:val="24"/>
          <w:szCs w:val="24"/>
        </w:rPr>
        <w:t>Crime</w:t>
      </w:r>
      <w:r w:rsidR="000E2139" w:rsidRPr="000B4427">
        <w:rPr>
          <w:rFonts w:ascii="Georgia" w:hAnsi="Georgia"/>
          <w:spacing w:val="-3"/>
          <w:sz w:val="24"/>
          <w:szCs w:val="24"/>
        </w:rPr>
        <w:t xml:space="preserve"> </w:t>
      </w:r>
      <w:r w:rsidR="000E2139" w:rsidRPr="000B4427">
        <w:rPr>
          <w:rFonts w:ascii="Georgia" w:hAnsi="Georgia"/>
          <w:sz w:val="24"/>
          <w:szCs w:val="24"/>
        </w:rPr>
        <w:t>Stoppers</w:t>
      </w:r>
      <w:r w:rsidRPr="000B4427">
        <w:rPr>
          <w:rFonts w:ascii="Georgia" w:hAnsi="Georgia"/>
          <w:sz w:val="24"/>
          <w:szCs w:val="24"/>
        </w:rPr>
        <w:t xml:space="preserve"> (Panama) </w:t>
      </w:r>
    </w:p>
    <w:p w14:paraId="35386400" w14:textId="77777777" w:rsidR="000E2139" w:rsidRPr="000B4427" w:rsidRDefault="003955CA" w:rsidP="009D4E23">
      <w:pPr>
        <w:pStyle w:val="Listaszerbekezds"/>
        <w:numPr>
          <w:ilvl w:val="0"/>
          <w:numId w:val="40"/>
        </w:numPr>
        <w:jc w:val="both"/>
        <w:rPr>
          <w:rFonts w:ascii="Georgia" w:hAnsi="Georgia"/>
          <w:sz w:val="24"/>
          <w:szCs w:val="24"/>
        </w:rPr>
      </w:pPr>
      <w:r w:rsidRPr="000B4427">
        <w:rPr>
          <w:rFonts w:ascii="Georgia" w:hAnsi="Georgia"/>
          <w:b/>
          <w:sz w:val="24"/>
          <w:szCs w:val="24"/>
        </w:rPr>
        <w:t xml:space="preserve">Dr. Sohan Dasgupta, </w:t>
      </w:r>
      <w:r w:rsidR="000E2139" w:rsidRPr="000B4427">
        <w:rPr>
          <w:rFonts w:ascii="Georgia" w:hAnsi="Georgia"/>
          <w:sz w:val="24"/>
          <w:szCs w:val="24"/>
        </w:rPr>
        <w:t>volt vezető jogtanácsos-helyettes, Egyesült Államok Belbiztonsági Minisztériuma</w:t>
      </w:r>
      <w:r w:rsidR="000E2139" w:rsidRPr="000B4427">
        <w:rPr>
          <w:rFonts w:ascii="Georgia" w:hAnsi="Georgia"/>
          <w:b/>
          <w:sz w:val="24"/>
          <w:szCs w:val="24"/>
        </w:rPr>
        <w:t xml:space="preserve"> </w:t>
      </w:r>
    </w:p>
    <w:p w14:paraId="7C200CB9" w14:textId="111B38DB" w:rsidR="003955CA" w:rsidRPr="000B4427" w:rsidRDefault="003955CA" w:rsidP="009D4E23">
      <w:pPr>
        <w:pStyle w:val="Listaszerbekezds"/>
        <w:numPr>
          <w:ilvl w:val="0"/>
          <w:numId w:val="40"/>
        </w:numPr>
        <w:jc w:val="both"/>
        <w:rPr>
          <w:rFonts w:ascii="Georgia" w:hAnsi="Georgia"/>
          <w:sz w:val="24"/>
          <w:szCs w:val="24"/>
        </w:rPr>
      </w:pPr>
      <w:r w:rsidRPr="000B4427">
        <w:rPr>
          <w:rFonts w:ascii="Georgia" w:hAnsi="Georgia"/>
          <w:b/>
          <w:sz w:val="24"/>
          <w:szCs w:val="24"/>
        </w:rPr>
        <w:t xml:space="preserve">Matt Pottinger, </w:t>
      </w:r>
      <w:r w:rsidR="000E2139" w:rsidRPr="000B4427">
        <w:rPr>
          <w:rFonts w:ascii="Georgia" w:hAnsi="Georgia"/>
          <w:sz w:val="24"/>
          <w:szCs w:val="24"/>
        </w:rPr>
        <w:t xml:space="preserve">korábbi nemzetbiztonsági tanácsadó helyettes (Egyesült Államok)  </w:t>
      </w:r>
    </w:p>
    <w:p w14:paraId="67F664D6" w14:textId="2AA73B21" w:rsidR="007247EF" w:rsidRPr="000B4427" w:rsidRDefault="007247EF" w:rsidP="007247EF">
      <w:pPr>
        <w:pStyle w:val="Listaszerbekezds"/>
        <w:numPr>
          <w:ilvl w:val="0"/>
          <w:numId w:val="40"/>
        </w:numPr>
        <w:jc w:val="both"/>
        <w:rPr>
          <w:rFonts w:ascii="Georgia" w:hAnsi="Georgia"/>
          <w:sz w:val="24"/>
          <w:szCs w:val="24"/>
        </w:rPr>
      </w:pPr>
      <w:r w:rsidRPr="000B4427">
        <w:rPr>
          <w:rFonts w:ascii="Georgia" w:hAnsi="Georgia"/>
          <w:b/>
          <w:bCs/>
          <w:sz w:val="24"/>
          <w:szCs w:val="24"/>
        </w:rPr>
        <w:t xml:space="preserve">Andreas Jahn, </w:t>
      </w:r>
      <w:r w:rsidRPr="000B4427">
        <w:rPr>
          <w:rFonts w:ascii="Georgia" w:hAnsi="Georgia"/>
          <w:sz w:val="24"/>
          <w:szCs w:val="24"/>
        </w:rPr>
        <w:t>vezető külpolitikai tanácsadó, Bundestag (Németország)</w:t>
      </w:r>
    </w:p>
    <w:p w14:paraId="41FFF93E" w14:textId="77777777" w:rsidR="00F36D66" w:rsidRPr="000B4427" w:rsidRDefault="00F36D66" w:rsidP="00C73837">
      <w:pPr>
        <w:ind w:left="4536" w:hanging="2409"/>
        <w:jc w:val="both"/>
        <w:rPr>
          <w:rFonts w:ascii="Georgia" w:hAnsi="Georgia"/>
          <w:i/>
          <w:sz w:val="24"/>
          <w:szCs w:val="24"/>
        </w:rPr>
      </w:pPr>
    </w:p>
    <w:p w14:paraId="3A876E11" w14:textId="22EEE09D" w:rsidR="000F7348" w:rsidRPr="000B4427" w:rsidRDefault="000F7348" w:rsidP="000F7348">
      <w:pPr>
        <w:autoSpaceDE w:val="0"/>
        <w:autoSpaceDN w:val="0"/>
        <w:adjustRightInd w:val="0"/>
        <w:ind w:left="2127" w:hanging="2127"/>
        <w:rPr>
          <w:rFonts w:ascii="Georgia" w:hAnsi="Georgia" w:cs="Georgia"/>
          <w:b/>
          <w:bCs/>
          <w:sz w:val="24"/>
          <w:szCs w:val="24"/>
        </w:rPr>
      </w:pPr>
      <w:r w:rsidRPr="000B4427">
        <w:rPr>
          <w:rFonts w:ascii="Georgia" w:hAnsi="Georgia" w:cs="Georgia"/>
          <w:b/>
          <w:bCs/>
          <w:sz w:val="24"/>
          <w:szCs w:val="24"/>
        </w:rPr>
        <w:t xml:space="preserve">14:45-16:00 </w:t>
      </w:r>
      <w:r w:rsidRPr="000B4427">
        <w:rPr>
          <w:rFonts w:ascii="Georgia" w:hAnsi="Georgia" w:cs="Georgia"/>
          <w:b/>
          <w:bCs/>
          <w:sz w:val="24"/>
          <w:szCs w:val="24"/>
        </w:rPr>
        <w:tab/>
      </w:r>
      <w:r w:rsidR="0018238F" w:rsidRPr="000B4427">
        <w:rPr>
          <w:rFonts w:ascii="Georgia" w:hAnsi="Georgia" w:cs="Georgia"/>
          <w:b/>
          <w:bCs/>
          <w:sz w:val="24"/>
          <w:szCs w:val="24"/>
        </w:rPr>
        <w:t>2. Kerekasztal</w:t>
      </w:r>
      <w:r w:rsidRPr="000B4427">
        <w:rPr>
          <w:rFonts w:ascii="Georgia" w:hAnsi="Georgia" w:cs="Georgia"/>
          <w:b/>
          <w:bCs/>
          <w:sz w:val="24"/>
          <w:szCs w:val="24"/>
        </w:rPr>
        <w:t xml:space="preserve">. - </w:t>
      </w:r>
      <w:r w:rsidR="0018238F" w:rsidRPr="000B4427">
        <w:rPr>
          <w:rFonts w:ascii="Georgia" w:hAnsi="Georgia" w:cs="Georgia"/>
          <w:b/>
          <w:bCs/>
          <w:sz w:val="24"/>
          <w:szCs w:val="24"/>
        </w:rPr>
        <w:t xml:space="preserve">A mesterséges intelligencia kettős felhasználása - lehetőségek és kockázatok, jogi szabályozás, kiberbiztonság, 5G  </w:t>
      </w:r>
    </w:p>
    <w:p w14:paraId="3F303B9A" w14:textId="6CDF6713" w:rsidR="007247EF" w:rsidRPr="000B4427" w:rsidRDefault="000F7348" w:rsidP="000262FC">
      <w:pPr>
        <w:pStyle w:val="Listaszerbekezds"/>
        <w:numPr>
          <w:ilvl w:val="0"/>
          <w:numId w:val="40"/>
        </w:numPr>
        <w:jc w:val="both"/>
        <w:rPr>
          <w:rFonts w:ascii="Georgia" w:hAnsi="Georgia"/>
          <w:sz w:val="24"/>
          <w:szCs w:val="24"/>
        </w:rPr>
      </w:pPr>
      <w:r w:rsidRPr="000B4427">
        <w:rPr>
          <w:rFonts w:ascii="Georgia" w:hAnsi="Georgia"/>
          <w:b/>
          <w:sz w:val="24"/>
          <w:szCs w:val="24"/>
        </w:rPr>
        <w:t>Surjeet Mahant</w:t>
      </w:r>
      <w:r w:rsidRPr="000B4427">
        <w:rPr>
          <w:rFonts w:ascii="Georgia" w:hAnsi="Georgia"/>
          <w:sz w:val="24"/>
          <w:szCs w:val="24"/>
        </w:rPr>
        <w:t xml:space="preserve">, </w:t>
      </w:r>
      <w:r w:rsidR="000E2139" w:rsidRPr="000B4427">
        <w:rPr>
          <w:rFonts w:ascii="Georgia" w:hAnsi="Georgia"/>
          <w:sz w:val="24"/>
          <w:szCs w:val="24"/>
        </w:rPr>
        <w:t>a K2 Integrity ügyvezető igazgatója és kiberkockázat</w:t>
      </w:r>
      <w:r w:rsidR="00657153">
        <w:rPr>
          <w:rFonts w:ascii="Georgia" w:hAnsi="Georgia"/>
          <w:sz w:val="24"/>
          <w:szCs w:val="24"/>
        </w:rPr>
        <w:t>-</w:t>
      </w:r>
      <w:r w:rsidR="000E2139" w:rsidRPr="000B4427">
        <w:rPr>
          <w:rFonts w:ascii="Georgia" w:hAnsi="Georgia"/>
          <w:sz w:val="24"/>
          <w:szCs w:val="24"/>
        </w:rPr>
        <w:t>kezelési szolgáltatási vezetője</w:t>
      </w:r>
      <w:r w:rsidR="000E2139" w:rsidRPr="000B4427">
        <w:rPr>
          <w:rFonts w:ascii="Georgia" w:hAnsi="Georgia"/>
          <w:b/>
          <w:sz w:val="24"/>
          <w:szCs w:val="24"/>
        </w:rPr>
        <w:t xml:space="preserve"> </w:t>
      </w:r>
      <w:r w:rsidR="000E2139" w:rsidRPr="000B4427">
        <w:rPr>
          <w:rFonts w:ascii="Georgia" w:hAnsi="Georgia"/>
          <w:sz w:val="24"/>
          <w:szCs w:val="24"/>
        </w:rPr>
        <w:t>(Egyesült Államok</w:t>
      </w:r>
      <w:r w:rsidR="00657153">
        <w:rPr>
          <w:rFonts w:ascii="Georgia" w:hAnsi="Georgia"/>
          <w:sz w:val="24"/>
          <w:szCs w:val="24"/>
        </w:rPr>
        <w:t>)</w:t>
      </w:r>
    </w:p>
    <w:p w14:paraId="2FF62719" w14:textId="7A88577A" w:rsidR="000E2139" w:rsidRPr="000B4427" w:rsidRDefault="007247EF" w:rsidP="007247EF">
      <w:pPr>
        <w:pStyle w:val="Listaszerbekezds"/>
        <w:numPr>
          <w:ilvl w:val="0"/>
          <w:numId w:val="40"/>
        </w:numPr>
        <w:jc w:val="both"/>
        <w:rPr>
          <w:rFonts w:ascii="Georgia" w:hAnsi="Georgia"/>
          <w:sz w:val="24"/>
          <w:szCs w:val="24"/>
        </w:rPr>
      </w:pPr>
      <w:r w:rsidRPr="000B4427">
        <w:rPr>
          <w:rFonts w:ascii="Georgia" w:hAnsi="Georgia"/>
          <w:b/>
          <w:sz w:val="24"/>
          <w:szCs w:val="24"/>
        </w:rPr>
        <w:t>John Strand,</w:t>
      </w:r>
      <w:r w:rsidRPr="000B4427">
        <w:rPr>
          <w:rFonts w:ascii="Georgia" w:hAnsi="Georgia"/>
          <w:sz w:val="24"/>
          <w:szCs w:val="24"/>
        </w:rPr>
        <w:t xml:space="preserve"> vezérigazgató,</w:t>
      </w:r>
      <w:r w:rsidRPr="000B4427">
        <w:rPr>
          <w:rFonts w:ascii="Georgia" w:hAnsi="Georgia"/>
          <w:spacing w:val="-4"/>
          <w:sz w:val="24"/>
          <w:szCs w:val="24"/>
        </w:rPr>
        <w:t xml:space="preserve"> </w:t>
      </w:r>
      <w:r w:rsidRPr="000B4427">
        <w:rPr>
          <w:rFonts w:ascii="Georgia" w:hAnsi="Georgia"/>
          <w:sz w:val="24"/>
          <w:szCs w:val="24"/>
        </w:rPr>
        <w:t>Strand</w:t>
      </w:r>
      <w:r w:rsidRPr="000B4427">
        <w:rPr>
          <w:rFonts w:ascii="Georgia" w:hAnsi="Georgia"/>
          <w:spacing w:val="-3"/>
          <w:sz w:val="24"/>
          <w:szCs w:val="24"/>
        </w:rPr>
        <w:t xml:space="preserve"> </w:t>
      </w:r>
      <w:r w:rsidRPr="000B4427">
        <w:rPr>
          <w:rFonts w:ascii="Georgia" w:hAnsi="Georgia"/>
          <w:sz w:val="24"/>
          <w:szCs w:val="24"/>
        </w:rPr>
        <w:t xml:space="preserve">Consult (Dánia) </w:t>
      </w:r>
    </w:p>
    <w:p w14:paraId="38F092AC" w14:textId="7FE195A1" w:rsidR="000F7348" w:rsidRPr="000B4427" w:rsidRDefault="000F7348" w:rsidP="00A71FEE">
      <w:pPr>
        <w:pStyle w:val="Listaszerbekezds"/>
        <w:numPr>
          <w:ilvl w:val="0"/>
          <w:numId w:val="40"/>
        </w:numPr>
        <w:jc w:val="both"/>
        <w:rPr>
          <w:rFonts w:ascii="Georgia" w:hAnsi="Georgia"/>
          <w:sz w:val="24"/>
          <w:szCs w:val="24"/>
        </w:rPr>
      </w:pPr>
      <w:r w:rsidRPr="000B4427">
        <w:rPr>
          <w:rFonts w:ascii="Georgia" w:hAnsi="Georgia"/>
          <w:b/>
          <w:sz w:val="24"/>
          <w:szCs w:val="24"/>
        </w:rPr>
        <w:t>Pavel Popescu,</w:t>
      </w:r>
      <w:r w:rsidRPr="000B4427">
        <w:rPr>
          <w:rFonts w:ascii="Georgia" w:hAnsi="Georgia"/>
          <w:sz w:val="24"/>
          <w:szCs w:val="24"/>
        </w:rPr>
        <w:t xml:space="preserve"> </w:t>
      </w:r>
      <w:r w:rsidR="000E2139" w:rsidRPr="000B4427">
        <w:rPr>
          <w:rFonts w:ascii="Georgia" w:hAnsi="Georgia"/>
          <w:sz w:val="24"/>
          <w:szCs w:val="24"/>
        </w:rPr>
        <w:t xml:space="preserve">parlamenti képviselő (Románia) </w:t>
      </w:r>
    </w:p>
    <w:p w14:paraId="0037A562" w14:textId="7AB2C72B" w:rsidR="000F7348" w:rsidRPr="000B4427" w:rsidRDefault="000E2139" w:rsidP="000F7348">
      <w:pPr>
        <w:pStyle w:val="Listaszerbekezds"/>
        <w:numPr>
          <w:ilvl w:val="0"/>
          <w:numId w:val="40"/>
        </w:numPr>
        <w:jc w:val="both"/>
        <w:rPr>
          <w:rFonts w:ascii="Georgia" w:hAnsi="Georgia"/>
          <w:sz w:val="24"/>
          <w:szCs w:val="24"/>
        </w:rPr>
      </w:pPr>
      <w:r w:rsidRPr="000B4427">
        <w:rPr>
          <w:rFonts w:ascii="Georgia" w:hAnsi="Georgia"/>
          <w:b/>
          <w:sz w:val="24"/>
          <w:szCs w:val="24"/>
        </w:rPr>
        <w:t xml:space="preserve">Ambrus </w:t>
      </w:r>
      <w:r w:rsidR="000F7348" w:rsidRPr="000B4427">
        <w:rPr>
          <w:rFonts w:ascii="Georgia" w:hAnsi="Georgia"/>
          <w:b/>
          <w:sz w:val="24"/>
          <w:szCs w:val="24"/>
        </w:rPr>
        <w:t>Éva</w:t>
      </w:r>
      <w:r w:rsidR="000F7348" w:rsidRPr="000B4427">
        <w:rPr>
          <w:rFonts w:ascii="Georgia" w:hAnsi="Georgia"/>
          <w:sz w:val="24"/>
          <w:szCs w:val="24"/>
        </w:rPr>
        <w:t xml:space="preserve">, </w:t>
      </w:r>
      <w:r w:rsidR="007247EF" w:rsidRPr="000B4427">
        <w:rPr>
          <w:rFonts w:ascii="Georgia" w:hAnsi="Georgia"/>
          <w:sz w:val="24"/>
          <w:szCs w:val="24"/>
        </w:rPr>
        <w:t xml:space="preserve">kutató, Nemzeti Közszolgálati Egyetem </w:t>
      </w:r>
      <w:r w:rsidRPr="000B4427">
        <w:rPr>
          <w:rFonts w:ascii="Georgia" w:hAnsi="Georgia"/>
          <w:sz w:val="24"/>
          <w:szCs w:val="24"/>
        </w:rPr>
        <w:t xml:space="preserve">(Magyarország) </w:t>
      </w:r>
    </w:p>
    <w:p w14:paraId="727FCB37" w14:textId="784891B4" w:rsidR="000C16D0" w:rsidRPr="000B4427" w:rsidRDefault="000F7348" w:rsidP="00903E9E">
      <w:pPr>
        <w:pStyle w:val="Listaszerbekezds"/>
        <w:numPr>
          <w:ilvl w:val="0"/>
          <w:numId w:val="40"/>
        </w:numPr>
        <w:jc w:val="both"/>
        <w:rPr>
          <w:rFonts w:ascii="Georgia" w:hAnsi="Georgia"/>
          <w:b/>
          <w:sz w:val="24"/>
          <w:szCs w:val="24"/>
        </w:rPr>
      </w:pPr>
      <w:r w:rsidRPr="000B4427">
        <w:rPr>
          <w:rFonts w:ascii="Georgia" w:hAnsi="Georgia"/>
          <w:b/>
          <w:sz w:val="24"/>
          <w:szCs w:val="24"/>
        </w:rPr>
        <w:t>Jacob Norwood</w:t>
      </w:r>
      <w:r w:rsidRPr="000B4427">
        <w:rPr>
          <w:rFonts w:ascii="Georgia" w:hAnsi="Georgia"/>
          <w:sz w:val="24"/>
          <w:szCs w:val="24"/>
        </w:rPr>
        <w:t xml:space="preserve">, </w:t>
      </w:r>
      <w:r w:rsidR="007247EF" w:rsidRPr="000B4427">
        <w:rPr>
          <w:rFonts w:ascii="Georgia" w:hAnsi="Georgia"/>
          <w:sz w:val="24"/>
          <w:szCs w:val="24"/>
        </w:rPr>
        <w:t>kiberbiztonsági igazgató,</w:t>
      </w:r>
      <w:r w:rsidR="000262FC" w:rsidRPr="000B4427">
        <w:rPr>
          <w:rFonts w:ascii="Georgia" w:hAnsi="Georgia"/>
          <w:sz w:val="24"/>
          <w:szCs w:val="24"/>
        </w:rPr>
        <w:t xml:space="preserve"> </w:t>
      </w:r>
      <w:r w:rsidR="007247EF" w:rsidRPr="000B4427">
        <w:rPr>
          <w:rFonts w:ascii="Georgia" w:hAnsi="Georgia"/>
          <w:sz w:val="24"/>
          <w:szCs w:val="24"/>
        </w:rPr>
        <w:t>Booz Allen Hamilton</w:t>
      </w:r>
      <w:r w:rsidRPr="000B4427">
        <w:rPr>
          <w:rFonts w:ascii="Georgia" w:hAnsi="Georgia"/>
          <w:sz w:val="24"/>
          <w:szCs w:val="24"/>
        </w:rPr>
        <w:t xml:space="preserve"> </w:t>
      </w:r>
      <w:r w:rsidR="000262FC" w:rsidRPr="000B4427">
        <w:rPr>
          <w:rFonts w:ascii="Georgia" w:hAnsi="Georgia"/>
          <w:sz w:val="24"/>
          <w:szCs w:val="24"/>
        </w:rPr>
        <w:t xml:space="preserve">(Egyesült Államok)  </w:t>
      </w:r>
    </w:p>
    <w:p w14:paraId="0337271C" w14:textId="77777777" w:rsidR="000262FC" w:rsidRPr="000B4427" w:rsidRDefault="000262FC" w:rsidP="001149D8">
      <w:pPr>
        <w:pStyle w:val="Listaszerbekezds"/>
        <w:ind w:left="2769"/>
        <w:jc w:val="both"/>
        <w:rPr>
          <w:rFonts w:ascii="Georgia" w:hAnsi="Georgia"/>
          <w:b/>
          <w:sz w:val="24"/>
          <w:szCs w:val="24"/>
        </w:rPr>
      </w:pPr>
    </w:p>
    <w:p w14:paraId="4366DA74" w14:textId="7FB504E1" w:rsidR="00AF300D" w:rsidRPr="000B4427" w:rsidRDefault="00AF300D" w:rsidP="000F7348">
      <w:pPr>
        <w:autoSpaceDE w:val="0"/>
        <w:autoSpaceDN w:val="0"/>
        <w:adjustRightInd w:val="0"/>
        <w:ind w:left="2127" w:hanging="2127"/>
        <w:rPr>
          <w:rFonts w:ascii="Georgia" w:hAnsi="Georgia" w:cs="Georgia"/>
          <w:b/>
          <w:bCs/>
          <w:sz w:val="24"/>
          <w:szCs w:val="24"/>
        </w:rPr>
      </w:pPr>
      <w:r w:rsidRPr="000B4427">
        <w:rPr>
          <w:rFonts w:ascii="Georgia" w:hAnsi="Georgia" w:cs="Georgia"/>
          <w:b/>
          <w:bCs/>
          <w:sz w:val="24"/>
          <w:szCs w:val="24"/>
        </w:rPr>
        <w:lastRenderedPageBreak/>
        <w:t xml:space="preserve">16:00-17:15 </w:t>
      </w:r>
      <w:r w:rsidR="000F7348" w:rsidRPr="000B4427">
        <w:rPr>
          <w:rFonts w:ascii="Georgia" w:hAnsi="Georgia" w:cs="Georgia"/>
          <w:b/>
          <w:bCs/>
          <w:sz w:val="24"/>
          <w:szCs w:val="24"/>
        </w:rPr>
        <w:tab/>
      </w:r>
      <w:r w:rsidR="0018238F" w:rsidRPr="000B4427">
        <w:rPr>
          <w:rFonts w:ascii="Georgia" w:hAnsi="Georgia" w:cs="Georgia"/>
          <w:b/>
          <w:bCs/>
          <w:sz w:val="24"/>
          <w:szCs w:val="24"/>
        </w:rPr>
        <w:t xml:space="preserve">3. Kerekasztal </w:t>
      </w:r>
      <w:r w:rsidRPr="000B4427">
        <w:rPr>
          <w:rFonts w:ascii="Georgia" w:hAnsi="Georgia" w:cs="Georgia"/>
          <w:b/>
          <w:bCs/>
          <w:sz w:val="24"/>
          <w:szCs w:val="24"/>
        </w:rPr>
        <w:t xml:space="preserve">- </w:t>
      </w:r>
      <w:r w:rsidR="0018238F" w:rsidRPr="000B4427">
        <w:rPr>
          <w:rFonts w:ascii="Georgia" w:hAnsi="Georgia" w:cs="Georgia"/>
          <w:b/>
          <w:bCs/>
          <w:sz w:val="24"/>
          <w:szCs w:val="24"/>
        </w:rPr>
        <w:t xml:space="preserve">Illegális finanszírozás, szoftveres pénzügyi integritás megoldások, biológiai hadviselés  </w:t>
      </w:r>
    </w:p>
    <w:p w14:paraId="5BD7710D" w14:textId="2801CDB1" w:rsidR="00AF300D" w:rsidRPr="001149D8" w:rsidRDefault="00AF300D" w:rsidP="00B54CDA">
      <w:pPr>
        <w:pStyle w:val="Listaszerbekezds"/>
        <w:numPr>
          <w:ilvl w:val="0"/>
          <w:numId w:val="40"/>
        </w:numPr>
        <w:jc w:val="both"/>
        <w:rPr>
          <w:rFonts w:ascii="Georgia" w:hAnsi="Georgia"/>
          <w:sz w:val="24"/>
          <w:szCs w:val="24"/>
        </w:rPr>
      </w:pPr>
      <w:r w:rsidRPr="001149D8">
        <w:rPr>
          <w:rFonts w:ascii="Georgia" w:hAnsi="Georgia"/>
          <w:b/>
          <w:sz w:val="24"/>
          <w:szCs w:val="24"/>
        </w:rPr>
        <w:t xml:space="preserve">Dr. </w:t>
      </w:r>
      <w:r w:rsidR="0018238F" w:rsidRPr="001149D8">
        <w:rPr>
          <w:rFonts w:ascii="Georgia" w:hAnsi="Georgia"/>
          <w:b/>
          <w:sz w:val="24"/>
          <w:szCs w:val="24"/>
        </w:rPr>
        <w:t xml:space="preserve">Simonka </w:t>
      </w:r>
      <w:r w:rsidRPr="001149D8">
        <w:rPr>
          <w:rFonts w:ascii="Georgia" w:hAnsi="Georgia"/>
          <w:b/>
          <w:sz w:val="24"/>
          <w:szCs w:val="24"/>
        </w:rPr>
        <w:t>G</w:t>
      </w:r>
      <w:r w:rsidR="0018238F" w:rsidRPr="001149D8">
        <w:rPr>
          <w:rFonts w:ascii="Georgia" w:hAnsi="Georgia"/>
          <w:b/>
          <w:sz w:val="24"/>
          <w:szCs w:val="24"/>
        </w:rPr>
        <w:t>á</w:t>
      </w:r>
      <w:r w:rsidRPr="001149D8">
        <w:rPr>
          <w:rFonts w:ascii="Georgia" w:hAnsi="Georgia"/>
          <w:b/>
          <w:sz w:val="24"/>
          <w:szCs w:val="24"/>
        </w:rPr>
        <w:t xml:space="preserve">bor, </w:t>
      </w:r>
      <w:r w:rsidR="0018238F" w:rsidRPr="001149D8">
        <w:rPr>
          <w:rStyle w:val="Kiemels"/>
          <w:rFonts w:ascii="Georgia" w:hAnsi="Georgia" w:cs="Arial"/>
          <w:i w:val="0"/>
          <w:iCs w:val="0"/>
          <w:color w:val="000000"/>
          <w:sz w:val="24"/>
          <w:szCs w:val="24"/>
          <w:shd w:val="clear" w:color="auto" w:fill="FFFFFF"/>
        </w:rPr>
        <w:t>NAV Pénzmosás és Terrorizmusfinanszírozás Elleni Iroda</w:t>
      </w:r>
      <w:r w:rsidR="0018238F" w:rsidRPr="001149D8">
        <w:rPr>
          <w:rStyle w:val="Kiemels"/>
          <w:rFonts w:ascii="Georgia" w:hAnsi="Georgia" w:cs="Arial"/>
          <w:color w:val="000000"/>
          <w:sz w:val="24"/>
          <w:szCs w:val="24"/>
          <w:shd w:val="clear" w:color="auto" w:fill="FFFFFF"/>
        </w:rPr>
        <w:t> </w:t>
      </w:r>
      <w:r w:rsidR="0018238F" w:rsidRPr="001149D8">
        <w:rPr>
          <w:rFonts w:ascii="Georgia" w:hAnsi="Georgia"/>
          <w:sz w:val="24"/>
          <w:szCs w:val="24"/>
        </w:rPr>
        <w:t>(Magyarország)</w:t>
      </w:r>
    </w:p>
    <w:p w14:paraId="7318E28D" w14:textId="344CF09A" w:rsidR="00AF300D" w:rsidRPr="001149D8" w:rsidRDefault="00AF300D" w:rsidP="00B54CDA">
      <w:pPr>
        <w:pStyle w:val="Listaszerbekezds"/>
        <w:numPr>
          <w:ilvl w:val="0"/>
          <w:numId w:val="40"/>
        </w:numPr>
        <w:jc w:val="both"/>
        <w:rPr>
          <w:rFonts w:ascii="Georgia" w:hAnsi="Georgia"/>
          <w:sz w:val="24"/>
          <w:szCs w:val="24"/>
        </w:rPr>
      </w:pPr>
      <w:r w:rsidRPr="001149D8">
        <w:rPr>
          <w:rFonts w:ascii="Georgia" w:hAnsi="Georgia"/>
          <w:b/>
          <w:sz w:val="24"/>
          <w:szCs w:val="24"/>
        </w:rPr>
        <w:t xml:space="preserve">Andreas Frank, </w:t>
      </w:r>
      <w:r w:rsidR="0018238F" w:rsidRPr="001149D8">
        <w:rPr>
          <w:rFonts w:ascii="Georgia" w:hAnsi="Georgia"/>
          <w:sz w:val="24"/>
          <w:szCs w:val="24"/>
        </w:rPr>
        <w:t xml:space="preserve">a Bundestag, az Európa Tanács és az Európai Parlament AML/CFT tanácsadója (Németország)  </w:t>
      </w:r>
    </w:p>
    <w:p w14:paraId="152C7137" w14:textId="31E16392" w:rsidR="00194DEF" w:rsidRPr="001149D8" w:rsidRDefault="00AF300D" w:rsidP="007247EF">
      <w:pPr>
        <w:pStyle w:val="Listaszerbekezds"/>
        <w:numPr>
          <w:ilvl w:val="0"/>
          <w:numId w:val="40"/>
        </w:numPr>
        <w:jc w:val="both"/>
        <w:rPr>
          <w:rFonts w:ascii="Georgia" w:hAnsi="Georgia"/>
          <w:b/>
          <w:sz w:val="24"/>
          <w:szCs w:val="24"/>
        </w:rPr>
      </w:pPr>
      <w:r w:rsidRPr="001149D8">
        <w:rPr>
          <w:rFonts w:ascii="Georgia" w:hAnsi="Georgia"/>
          <w:b/>
          <w:sz w:val="24"/>
          <w:szCs w:val="24"/>
        </w:rPr>
        <w:t xml:space="preserve">Joseph Humire, </w:t>
      </w:r>
      <w:r w:rsidR="0018238F" w:rsidRPr="001149D8">
        <w:rPr>
          <w:rFonts w:ascii="Georgia" w:hAnsi="Georgia"/>
          <w:sz w:val="24"/>
          <w:szCs w:val="24"/>
        </w:rPr>
        <w:t>ügyvezető igazgató, Központ a Biztonságos Szabad Társadalomért</w:t>
      </w:r>
      <w:r w:rsidR="0018238F" w:rsidRPr="001149D8">
        <w:rPr>
          <w:rFonts w:ascii="Georgia" w:hAnsi="Georgia"/>
          <w:b/>
          <w:sz w:val="24"/>
          <w:szCs w:val="24"/>
        </w:rPr>
        <w:t xml:space="preserve"> </w:t>
      </w:r>
      <w:r w:rsidR="0018238F" w:rsidRPr="001149D8">
        <w:rPr>
          <w:rFonts w:ascii="Georgia" w:hAnsi="Georgia"/>
          <w:sz w:val="24"/>
          <w:szCs w:val="24"/>
        </w:rPr>
        <w:t xml:space="preserve">(Egyesült Államok)  </w:t>
      </w:r>
    </w:p>
    <w:p w14:paraId="20D10895" w14:textId="77777777" w:rsidR="00AF300D" w:rsidRPr="000B4427" w:rsidRDefault="00AF300D" w:rsidP="00B54CDA">
      <w:pPr>
        <w:pStyle w:val="Listaszerbekezds"/>
        <w:ind w:left="2769"/>
        <w:jc w:val="both"/>
        <w:rPr>
          <w:rFonts w:ascii="Georgia" w:hAnsi="Georgia"/>
          <w:b/>
          <w:sz w:val="24"/>
          <w:szCs w:val="24"/>
        </w:rPr>
      </w:pPr>
    </w:p>
    <w:p w14:paraId="0E430ACF" w14:textId="508D9C92" w:rsidR="00AF300D" w:rsidRPr="000B4427" w:rsidRDefault="00AF300D" w:rsidP="00D66EB3">
      <w:pPr>
        <w:autoSpaceDE w:val="0"/>
        <w:autoSpaceDN w:val="0"/>
        <w:adjustRightInd w:val="0"/>
        <w:ind w:left="2120" w:hanging="2120"/>
        <w:rPr>
          <w:rFonts w:ascii="Georgia" w:hAnsi="Georgia" w:cs="Georgia"/>
          <w:b/>
          <w:bCs/>
          <w:sz w:val="24"/>
          <w:szCs w:val="24"/>
        </w:rPr>
      </w:pPr>
      <w:r w:rsidRPr="000B4427">
        <w:rPr>
          <w:rFonts w:ascii="Georgia" w:hAnsi="Georgia" w:cs="Georgia"/>
          <w:b/>
          <w:bCs/>
          <w:sz w:val="24"/>
          <w:szCs w:val="24"/>
        </w:rPr>
        <w:t xml:space="preserve">17:15-17:45 </w:t>
      </w:r>
      <w:r w:rsidR="00B54CDA" w:rsidRPr="000B4427">
        <w:rPr>
          <w:rFonts w:ascii="Georgia" w:hAnsi="Georgia" w:cs="Georgia"/>
          <w:b/>
          <w:bCs/>
          <w:sz w:val="24"/>
          <w:szCs w:val="24"/>
        </w:rPr>
        <w:tab/>
      </w:r>
      <w:r w:rsidR="00B54CDA" w:rsidRPr="000B4427">
        <w:rPr>
          <w:rFonts w:ascii="Georgia" w:hAnsi="Georgia" w:cs="Georgia"/>
          <w:b/>
          <w:bCs/>
          <w:sz w:val="24"/>
          <w:szCs w:val="24"/>
        </w:rPr>
        <w:tab/>
      </w:r>
      <w:r w:rsidR="00D66EB3" w:rsidRPr="000B4427">
        <w:rPr>
          <w:rFonts w:ascii="Georgia" w:hAnsi="Georgia" w:cs="Georgia"/>
          <w:b/>
          <w:bCs/>
          <w:sz w:val="24"/>
          <w:szCs w:val="24"/>
        </w:rPr>
        <w:t xml:space="preserve">4. Kerekasztal </w:t>
      </w:r>
      <w:r w:rsidR="00B54CDA" w:rsidRPr="000B4427">
        <w:rPr>
          <w:rFonts w:ascii="Georgia" w:hAnsi="Georgia" w:cs="Georgia"/>
          <w:b/>
          <w:bCs/>
          <w:sz w:val="24"/>
          <w:szCs w:val="24"/>
        </w:rPr>
        <w:t xml:space="preserve">- </w:t>
      </w:r>
      <w:r w:rsidR="00D66EB3" w:rsidRPr="000B4427">
        <w:rPr>
          <w:rFonts w:ascii="Georgia" w:hAnsi="Georgia" w:cs="Georgia"/>
          <w:b/>
          <w:bCs/>
          <w:sz w:val="24"/>
          <w:szCs w:val="24"/>
        </w:rPr>
        <w:t xml:space="preserve">Emberkereskedelem / tiltott finanszírozás  </w:t>
      </w:r>
    </w:p>
    <w:p w14:paraId="1DBAF8F6" w14:textId="77777777" w:rsidR="007247EF" w:rsidRPr="000B4427" w:rsidRDefault="00AF300D" w:rsidP="007B6EED">
      <w:pPr>
        <w:pStyle w:val="Listaszerbekezds"/>
        <w:numPr>
          <w:ilvl w:val="0"/>
          <w:numId w:val="40"/>
        </w:numPr>
        <w:jc w:val="both"/>
        <w:rPr>
          <w:rFonts w:ascii="Georgia" w:hAnsi="Georgia"/>
          <w:b/>
          <w:sz w:val="24"/>
          <w:szCs w:val="24"/>
        </w:rPr>
      </w:pPr>
      <w:r w:rsidRPr="000B4427">
        <w:rPr>
          <w:rFonts w:ascii="Georgia" w:hAnsi="Georgia"/>
          <w:b/>
          <w:sz w:val="24"/>
          <w:szCs w:val="24"/>
        </w:rPr>
        <w:t xml:space="preserve">Anne Basham, </w:t>
      </w:r>
      <w:r w:rsidR="00D66EB3" w:rsidRPr="000B4427">
        <w:rPr>
          <w:rFonts w:ascii="Georgia" w:hAnsi="Georgia"/>
          <w:sz w:val="24"/>
          <w:szCs w:val="24"/>
        </w:rPr>
        <w:t xml:space="preserve">vezérigazgató, </w:t>
      </w:r>
      <w:r w:rsidRPr="000B4427">
        <w:rPr>
          <w:rFonts w:ascii="Georgia" w:hAnsi="Georgia"/>
          <w:sz w:val="24"/>
          <w:szCs w:val="24"/>
        </w:rPr>
        <w:t xml:space="preserve">ATI </w:t>
      </w:r>
      <w:r w:rsidR="00D66EB3" w:rsidRPr="000B4427">
        <w:rPr>
          <w:rFonts w:ascii="Georgia" w:hAnsi="Georgia"/>
          <w:sz w:val="24"/>
          <w:szCs w:val="24"/>
        </w:rPr>
        <w:t>(Egyesült Államok)</w:t>
      </w:r>
    </w:p>
    <w:p w14:paraId="1CC542E3" w14:textId="3F79347B" w:rsidR="00AF300D" w:rsidRPr="000B4427" w:rsidRDefault="007247EF" w:rsidP="007247EF">
      <w:pPr>
        <w:pStyle w:val="Listaszerbekezds"/>
        <w:numPr>
          <w:ilvl w:val="0"/>
          <w:numId w:val="40"/>
        </w:numPr>
        <w:jc w:val="both"/>
        <w:rPr>
          <w:rFonts w:ascii="Georgia" w:hAnsi="Georgia"/>
          <w:sz w:val="24"/>
          <w:szCs w:val="24"/>
        </w:rPr>
      </w:pPr>
      <w:r w:rsidRPr="000B4427">
        <w:rPr>
          <w:rFonts w:ascii="Georgia" w:hAnsi="Georgia"/>
          <w:b/>
          <w:sz w:val="24"/>
          <w:szCs w:val="24"/>
        </w:rPr>
        <w:t xml:space="preserve">Barbara Comstock, </w:t>
      </w:r>
      <w:r w:rsidRPr="000B4427">
        <w:rPr>
          <w:rFonts w:ascii="Georgia" w:hAnsi="Georgia"/>
          <w:bCs/>
          <w:sz w:val="24"/>
          <w:szCs w:val="24"/>
        </w:rPr>
        <w:t>volt kongresszusi képviselő (</w:t>
      </w:r>
      <w:r w:rsidRPr="000B4427">
        <w:rPr>
          <w:rFonts w:ascii="Georgia" w:hAnsi="Georgia"/>
          <w:sz w:val="24"/>
          <w:szCs w:val="24"/>
        </w:rPr>
        <w:t>Egyesült Államok</w:t>
      </w:r>
      <w:r w:rsidRPr="000B4427">
        <w:rPr>
          <w:rFonts w:ascii="Georgia" w:hAnsi="Georgia"/>
          <w:bCs/>
          <w:sz w:val="24"/>
          <w:szCs w:val="24"/>
        </w:rPr>
        <w:t>)</w:t>
      </w:r>
    </w:p>
    <w:p w14:paraId="5B696284" w14:textId="77777777" w:rsidR="00B54CDA" w:rsidRPr="000B4427" w:rsidRDefault="00B54CDA" w:rsidP="00B54CDA">
      <w:pPr>
        <w:pStyle w:val="Listaszerbekezds"/>
        <w:ind w:left="2769"/>
        <w:jc w:val="both"/>
        <w:rPr>
          <w:rFonts w:ascii="Georgia" w:hAnsi="Georgia"/>
          <w:b/>
          <w:sz w:val="24"/>
          <w:szCs w:val="24"/>
        </w:rPr>
      </w:pPr>
    </w:p>
    <w:p w14:paraId="56A3BB3B" w14:textId="37E2AE15" w:rsidR="00AF300D" w:rsidRPr="000B4427" w:rsidRDefault="00AF300D" w:rsidP="00B54CDA">
      <w:pPr>
        <w:autoSpaceDE w:val="0"/>
        <w:autoSpaceDN w:val="0"/>
        <w:adjustRightInd w:val="0"/>
        <w:ind w:left="2127" w:hanging="2127"/>
        <w:rPr>
          <w:rFonts w:ascii="Georgia" w:hAnsi="Georgia" w:cs="Georgia"/>
          <w:b/>
          <w:bCs/>
          <w:sz w:val="24"/>
          <w:szCs w:val="24"/>
        </w:rPr>
      </w:pPr>
      <w:r w:rsidRPr="000B4427">
        <w:rPr>
          <w:rFonts w:ascii="Georgia" w:hAnsi="Georgia" w:cs="Georgia"/>
          <w:b/>
          <w:bCs/>
          <w:sz w:val="24"/>
          <w:szCs w:val="24"/>
        </w:rPr>
        <w:t xml:space="preserve">17:45-18:00 </w:t>
      </w:r>
      <w:r w:rsidR="00B54CDA" w:rsidRPr="000B4427">
        <w:rPr>
          <w:rFonts w:ascii="Georgia" w:hAnsi="Georgia" w:cs="Georgia"/>
          <w:b/>
          <w:bCs/>
          <w:sz w:val="24"/>
          <w:szCs w:val="24"/>
        </w:rPr>
        <w:tab/>
      </w:r>
      <w:r w:rsidR="00D66EB3" w:rsidRPr="000B4427">
        <w:rPr>
          <w:rFonts w:ascii="Georgia" w:hAnsi="Georgia" w:cs="Georgia"/>
          <w:b/>
          <w:bCs/>
          <w:sz w:val="24"/>
          <w:szCs w:val="24"/>
        </w:rPr>
        <w:t xml:space="preserve">A konferencia zárása - Ajánlások/következtetések elfogadása  </w:t>
      </w:r>
    </w:p>
    <w:p w14:paraId="6DD1C9B5" w14:textId="04A648DB" w:rsidR="00D66EB3" w:rsidRPr="000B4427" w:rsidRDefault="00D66EB3" w:rsidP="00B54CDA">
      <w:pPr>
        <w:pStyle w:val="Listaszerbekezds"/>
        <w:numPr>
          <w:ilvl w:val="0"/>
          <w:numId w:val="40"/>
        </w:numPr>
        <w:autoSpaceDE w:val="0"/>
        <w:autoSpaceDN w:val="0"/>
        <w:adjustRightInd w:val="0"/>
        <w:rPr>
          <w:rFonts w:ascii="Georgia" w:hAnsi="Georgia" w:cs="Georgia"/>
          <w:sz w:val="24"/>
          <w:szCs w:val="24"/>
        </w:rPr>
      </w:pPr>
      <w:r w:rsidRPr="000B4427">
        <w:rPr>
          <w:rFonts w:ascii="Georgia" w:hAnsi="Georgia"/>
          <w:b/>
          <w:bCs/>
          <w:sz w:val="24"/>
          <w:szCs w:val="24"/>
        </w:rPr>
        <w:t>Robert Pittenger</w:t>
      </w:r>
      <w:r w:rsidRPr="000B4427">
        <w:rPr>
          <w:rFonts w:ascii="Georgia" w:hAnsi="Georgia"/>
          <w:sz w:val="24"/>
          <w:szCs w:val="24"/>
        </w:rPr>
        <w:t xml:space="preserve"> képviselő, a Parlamenti Hírszerzési-Biztonsági Fórum elnöke (Egyesült Államok)  </w:t>
      </w:r>
    </w:p>
    <w:p w14:paraId="269462AB" w14:textId="4C09D2FA" w:rsidR="001149D8" w:rsidRPr="000C0596" w:rsidRDefault="001149D8" w:rsidP="001149D8">
      <w:pPr>
        <w:pStyle w:val="Listaszerbekezds"/>
        <w:numPr>
          <w:ilvl w:val="0"/>
          <w:numId w:val="40"/>
        </w:numPr>
        <w:jc w:val="both"/>
        <w:rPr>
          <w:rFonts w:ascii="Georgia" w:hAnsi="Georgia"/>
          <w:b/>
          <w:sz w:val="24"/>
          <w:szCs w:val="24"/>
        </w:rPr>
      </w:pPr>
      <w:r w:rsidRPr="000C0596">
        <w:rPr>
          <w:rFonts w:ascii="Georgia" w:hAnsi="Georgia"/>
          <w:b/>
          <w:sz w:val="24"/>
          <w:szCs w:val="24"/>
        </w:rPr>
        <w:t xml:space="preserve">Simicskó István, </w:t>
      </w:r>
      <w:r w:rsidRPr="001149D8">
        <w:rPr>
          <w:rFonts w:ascii="Georgia" w:hAnsi="Georgia"/>
          <w:sz w:val="24"/>
          <w:szCs w:val="24"/>
        </w:rPr>
        <w:t>országgyűlési képviselő,</w:t>
      </w:r>
      <w:r>
        <w:rPr>
          <w:rFonts w:ascii="Georgia" w:hAnsi="Georgia"/>
          <w:b/>
          <w:sz w:val="24"/>
          <w:szCs w:val="24"/>
        </w:rPr>
        <w:t xml:space="preserve"> </w:t>
      </w:r>
      <w:r>
        <w:rPr>
          <w:rFonts w:ascii="Georgia" w:hAnsi="Georgia"/>
          <w:sz w:val="24"/>
          <w:szCs w:val="24"/>
        </w:rPr>
        <w:t>korábbi h</w:t>
      </w:r>
      <w:r w:rsidRPr="001149D8">
        <w:rPr>
          <w:rFonts w:ascii="Georgia" w:hAnsi="Georgia"/>
          <w:sz w:val="24"/>
          <w:szCs w:val="24"/>
        </w:rPr>
        <w:t>onvédelmi miniszter</w:t>
      </w:r>
      <w:r>
        <w:rPr>
          <w:rFonts w:ascii="Georgia" w:hAnsi="Georgia"/>
          <w:b/>
          <w:sz w:val="24"/>
          <w:szCs w:val="24"/>
        </w:rPr>
        <w:t xml:space="preserve"> </w:t>
      </w:r>
      <w:r w:rsidRPr="000C0596">
        <w:rPr>
          <w:rFonts w:ascii="Georgia" w:hAnsi="Georgia"/>
          <w:sz w:val="24"/>
          <w:szCs w:val="24"/>
        </w:rPr>
        <w:t>(Magyarország)</w:t>
      </w:r>
      <w:r w:rsidRPr="000C0596">
        <w:rPr>
          <w:rFonts w:ascii="Georgia" w:hAnsi="Georgia"/>
          <w:b/>
          <w:sz w:val="24"/>
          <w:szCs w:val="24"/>
        </w:rPr>
        <w:t xml:space="preserve"> </w:t>
      </w:r>
    </w:p>
    <w:p w14:paraId="45B46220" w14:textId="77777777" w:rsidR="003955CA" w:rsidRPr="000B4427" w:rsidRDefault="003955CA" w:rsidP="003955CA">
      <w:pPr>
        <w:autoSpaceDE w:val="0"/>
        <w:autoSpaceDN w:val="0"/>
        <w:adjustRightInd w:val="0"/>
        <w:rPr>
          <w:rFonts w:ascii="Georgia" w:hAnsi="Georgia" w:cs="Georgia"/>
          <w:sz w:val="24"/>
          <w:szCs w:val="24"/>
        </w:rPr>
      </w:pPr>
    </w:p>
    <w:p w14:paraId="78FDD672" w14:textId="77777777" w:rsidR="00AF300D" w:rsidRPr="000B4427" w:rsidRDefault="00AF300D" w:rsidP="00AF300D">
      <w:pPr>
        <w:autoSpaceDE w:val="0"/>
        <w:autoSpaceDN w:val="0"/>
        <w:adjustRightInd w:val="0"/>
        <w:rPr>
          <w:rFonts w:ascii="Georgia" w:hAnsi="Georgia" w:cs="Georgia"/>
          <w:sz w:val="24"/>
          <w:szCs w:val="24"/>
        </w:rPr>
      </w:pPr>
    </w:p>
    <w:p w14:paraId="3D18DD35" w14:textId="08796A2B" w:rsidR="00AF300D" w:rsidRPr="000B4427" w:rsidRDefault="00AF300D" w:rsidP="00AF300D">
      <w:pPr>
        <w:autoSpaceDE w:val="0"/>
        <w:autoSpaceDN w:val="0"/>
        <w:adjustRightInd w:val="0"/>
        <w:rPr>
          <w:rFonts w:ascii="Georgia" w:hAnsi="Georgia" w:cs="Georgia"/>
          <w:b/>
          <w:bCs/>
          <w:sz w:val="24"/>
          <w:szCs w:val="24"/>
        </w:rPr>
      </w:pPr>
      <w:r w:rsidRPr="000B4427">
        <w:rPr>
          <w:rFonts w:ascii="Georgia" w:hAnsi="Georgia" w:cs="Georgia"/>
          <w:b/>
          <w:bCs/>
          <w:sz w:val="24"/>
          <w:szCs w:val="24"/>
        </w:rPr>
        <w:t xml:space="preserve">18:00 </w:t>
      </w:r>
      <w:r w:rsidR="00B54CDA" w:rsidRPr="000B4427">
        <w:rPr>
          <w:rFonts w:ascii="Georgia" w:hAnsi="Georgia" w:cs="Georgia"/>
          <w:b/>
          <w:bCs/>
          <w:sz w:val="24"/>
          <w:szCs w:val="24"/>
        </w:rPr>
        <w:tab/>
      </w:r>
      <w:r w:rsidR="00B54CDA" w:rsidRPr="000B4427">
        <w:rPr>
          <w:rFonts w:ascii="Georgia" w:hAnsi="Georgia" w:cs="Georgia"/>
          <w:b/>
          <w:bCs/>
          <w:sz w:val="24"/>
          <w:szCs w:val="24"/>
        </w:rPr>
        <w:tab/>
      </w:r>
      <w:r w:rsidR="00D66EB3" w:rsidRPr="000B4427">
        <w:rPr>
          <w:rFonts w:ascii="Georgia" w:hAnsi="Georgia" w:cs="Georgia"/>
          <w:b/>
          <w:bCs/>
          <w:sz w:val="24"/>
          <w:szCs w:val="24"/>
        </w:rPr>
        <w:t>Fogadás</w:t>
      </w:r>
      <w:r w:rsidRPr="000B4427">
        <w:rPr>
          <w:rFonts w:ascii="Georgia" w:hAnsi="Georgia" w:cs="Georgia"/>
          <w:b/>
          <w:bCs/>
          <w:sz w:val="24"/>
          <w:szCs w:val="24"/>
        </w:rPr>
        <w:t xml:space="preserve"> </w:t>
      </w:r>
      <w:bookmarkStart w:id="0" w:name="_GoBack"/>
      <w:bookmarkEnd w:id="0"/>
    </w:p>
    <w:p w14:paraId="7B4F6DA5" w14:textId="77777777" w:rsidR="003955CA" w:rsidRPr="000B4427" w:rsidRDefault="003955CA" w:rsidP="00AF300D">
      <w:pPr>
        <w:autoSpaceDE w:val="0"/>
        <w:autoSpaceDN w:val="0"/>
        <w:adjustRightInd w:val="0"/>
        <w:rPr>
          <w:rFonts w:ascii="Georgia" w:hAnsi="Georgia" w:cs="Georgia"/>
          <w:sz w:val="24"/>
          <w:szCs w:val="24"/>
        </w:rPr>
      </w:pPr>
    </w:p>
    <w:p w14:paraId="24B6176D" w14:textId="2BF695E8" w:rsidR="000F7348" w:rsidRPr="00657153" w:rsidRDefault="00AF300D" w:rsidP="000F7348">
      <w:pPr>
        <w:jc w:val="both"/>
        <w:rPr>
          <w:rFonts w:ascii="Georgia" w:hAnsi="Georgia" w:cs="Georgia"/>
          <w:bCs/>
          <w:sz w:val="24"/>
          <w:szCs w:val="24"/>
        </w:rPr>
      </w:pPr>
      <w:r w:rsidRPr="00657153">
        <w:rPr>
          <w:rFonts w:ascii="Georgia" w:hAnsi="Georgia" w:cs="Georgia"/>
          <w:bCs/>
          <w:sz w:val="24"/>
          <w:szCs w:val="24"/>
        </w:rPr>
        <w:t>1</w:t>
      </w:r>
      <w:r w:rsidR="001149D8" w:rsidRPr="00657153">
        <w:rPr>
          <w:rFonts w:ascii="Georgia" w:hAnsi="Georgia" w:cs="Georgia"/>
          <w:bCs/>
          <w:sz w:val="24"/>
          <w:szCs w:val="24"/>
        </w:rPr>
        <w:t>8</w:t>
      </w:r>
      <w:r w:rsidRPr="00657153">
        <w:rPr>
          <w:rFonts w:ascii="Georgia" w:hAnsi="Georgia" w:cs="Georgia"/>
          <w:bCs/>
          <w:sz w:val="24"/>
          <w:szCs w:val="24"/>
        </w:rPr>
        <w:t>:</w:t>
      </w:r>
      <w:r w:rsidR="001149D8" w:rsidRPr="00657153">
        <w:rPr>
          <w:rFonts w:ascii="Georgia" w:hAnsi="Georgia" w:cs="Georgia"/>
          <w:bCs/>
          <w:sz w:val="24"/>
          <w:szCs w:val="24"/>
        </w:rPr>
        <w:t>45</w:t>
      </w:r>
      <w:r w:rsidRPr="00657153">
        <w:rPr>
          <w:rFonts w:ascii="Georgia" w:hAnsi="Georgia" w:cs="Georgia"/>
          <w:bCs/>
          <w:sz w:val="24"/>
          <w:szCs w:val="24"/>
        </w:rPr>
        <w:t xml:space="preserve"> </w:t>
      </w:r>
      <w:r w:rsidR="00B54CDA" w:rsidRPr="00657153">
        <w:rPr>
          <w:rFonts w:ascii="Georgia" w:hAnsi="Georgia" w:cs="Georgia"/>
          <w:bCs/>
          <w:sz w:val="24"/>
          <w:szCs w:val="24"/>
        </w:rPr>
        <w:tab/>
      </w:r>
      <w:r w:rsidR="00B54CDA" w:rsidRPr="00657153">
        <w:rPr>
          <w:rFonts w:ascii="Georgia" w:hAnsi="Georgia" w:cs="Georgia"/>
          <w:bCs/>
          <w:sz w:val="24"/>
          <w:szCs w:val="24"/>
        </w:rPr>
        <w:tab/>
      </w:r>
      <w:r w:rsidR="00657153">
        <w:rPr>
          <w:rFonts w:ascii="Georgia" w:hAnsi="Georgia" w:cs="Georgia"/>
          <w:bCs/>
          <w:sz w:val="24"/>
          <w:szCs w:val="24"/>
        </w:rPr>
        <w:tab/>
      </w:r>
      <w:r w:rsidR="00D66EB3" w:rsidRPr="00657153">
        <w:rPr>
          <w:rFonts w:ascii="Georgia" w:hAnsi="Georgia" w:cs="Georgia"/>
          <w:bCs/>
          <w:sz w:val="24"/>
          <w:szCs w:val="24"/>
        </w:rPr>
        <w:t>Parlamenti idegenvezetés (opcionális)</w:t>
      </w:r>
    </w:p>
    <w:p w14:paraId="6CA1A7B7" w14:textId="78863100" w:rsidR="001149D8" w:rsidRDefault="001149D8" w:rsidP="000F7348">
      <w:pPr>
        <w:jc w:val="both"/>
        <w:rPr>
          <w:rFonts w:ascii="Georgia" w:hAnsi="Georgia" w:cs="Georgia"/>
          <w:b/>
          <w:bCs/>
          <w:sz w:val="24"/>
          <w:szCs w:val="24"/>
        </w:rPr>
      </w:pPr>
    </w:p>
    <w:p w14:paraId="4F12C961" w14:textId="06C6E94B" w:rsidR="001149D8" w:rsidRPr="00657153" w:rsidRDefault="001149D8" w:rsidP="000F7348">
      <w:pPr>
        <w:jc w:val="both"/>
        <w:rPr>
          <w:rFonts w:ascii="Georgia" w:hAnsi="Georgia"/>
          <w:sz w:val="24"/>
          <w:szCs w:val="24"/>
          <w:u w:val="single"/>
        </w:rPr>
      </w:pPr>
      <w:r w:rsidRPr="00657153">
        <w:rPr>
          <w:rFonts w:ascii="Georgia" w:hAnsi="Georgia" w:cs="Georgia"/>
          <w:bCs/>
          <w:sz w:val="24"/>
          <w:szCs w:val="24"/>
        </w:rPr>
        <w:t>19:30</w:t>
      </w:r>
      <w:r w:rsidRPr="00657153">
        <w:rPr>
          <w:rFonts w:ascii="Georgia" w:hAnsi="Georgia" w:cs="Georgia"/>
          <w:bCs/>
          <w:sz w:val="24"/>
          <w:szCs w:val="24"/>
        </w:rPr>
        <w:tab/>
      </w:r>
      <w:r w:rsidRPr="00657153">
        <w:rPr>
          <w:rFonts w:ascii="Georgia" w:hAnsi="Georgia" w:cs="Georgia"/>
          <w:bCs/>
          <w:sz w:val="24"/>
          <w:szCs w:val="24"/>
        </w:rPr>
        <w:tab/>
      </w:r>
      <w:r w:rsidRPr="00657153">
        <w:rPr>
          <w:rFonts w:ascii="Georgia" w:hAnsi="Georgia" w:cs="Georgia"/>
          <w:bCs/>
          <w:sz w:val="24"/>
          <w:szCs w:val="24"/>
        </w:rPr>
        <w:tab/>
        <w:t>Program vége</w:t>
      </w:r>
    </w:p>
    <w:p w14:paraId="541B045D" w14:textId="0AB108C6" w:rsidR="000F7348" w:rsidRPr="000B4427" w:rsidRDefault="000F7348" w:rsidP="000F7348">
      <w:pPr>
        <w:jc w:val="both"/>
        <w:rPr>
          <w:rFonts w:ascii="Georgia" w:hAnsi="Georgia"/>
          <w:b/>
          <w:sz w:val="24"/>
          <w:szCs w:val="24"/>
          <w:u w:val="single"/>
        </w:rPr>
      </w:pPr>
    </w:p>
    <w:p w14:paraId="1248BB22" w14:textId="7DEB1597" w:rsidR="00AF300D" w:rsidRPr="000B4427" w:rsidRDefault="00AF300D" w:rsidP="00AF300D">
      <w:pPr>
        <w:jc w:val="both"/>
        <w:rPr>
          <w:rFonts w:ascii="Georgia" w:hAnsi="Georgia"/>
          <w:b/>
          <w:sz w:val="24"/>
          <w:szCs w:val="24"/>
          <w:u w:val="single"/>
        </w:rPr>
      </w:pPr>
    </w:p>
    <w:sectPr w:rsidR="00AF300D" w:rsidRPr="000B4427" w:rsidSect="007213C4">
      <w:headerReference w:type="even" r:id="rId8"/>
      <w:headerReference w:type="default" r:id="rId9"/>
      <w:headerReference w:type="first" r:id="rId10"/>
      <w:footerReference w:type="first" r:id="rId11"/>
      <w:pgSz w:w="11906" w:h="16838"/>
      <w:pgMar w:top="1673" w:right="1418" w:bottom="1701" w:left="1418" w:header="567" w:footer="85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92905" w14:textId="77777777" w:rsidR="00393B91" w:rsidRDefault="00393B91" w:rsidP="000037BD">
      <w:r>
        <w:separator/>
      </w:r>
    </w:p>
  </w:endnote>
  <w:endnote w:type="continuationSeparator" w:id="0">
    <w:p w14:paraId="294288A4" w14:textId="77777777" w:rsidR="00393B91" w:rsidRDefault="00393B91" w:rsidP="0000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auto"/>
    <w:notTrueType/>
    <w:pitch w:val="variable"/>
    <w:sig w:usb0="E00002FF" w:usb1="5000785B" w:usb2="00000000" w:usb3="00000000" w:csb0="0000019F" w:csb1="00000000"/>
  </w:font>
  <w:font w:name="JansonCE-Italic">
    <w:altName w:val="JansonCE"/>
    <w:panose1 w:val="00000000000000000000"/>
    <w:charset w:val="FE"/>
    <w:family w:val="auto"/>
    <w:notTrueType/>
    <w:pitch w:val="default"/>
    <w:sig w:usb0="00000003"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CB48" w14:textId="77777777" w:rsidR="001A430D" w:rsidRPr="004B504B" w:rsidRDefault="001A430D" w:rsidP="00AE1C9D">
    <w:pPr>
      <w:pStyle w:val="BasicParagraph"/>
      <w:jc w:val="center"/>
      <w:rPr>
        <w:rFonts w:ascii="Georgia" w:hAnsi="Georgia" w:cs="JansonCE-Italic"/>
        <w:i/>
        <w:iCs/>
        <w:sz w:val="18"/>
        <w:szCs w:val="18"/>
        <w:lang w:val="en-GB"/>
      </w:rPr>
    </w:pPr>
    <w:r w:rsidRPr="004B504B">
      <w:rPr>
        <w:rFonts w:ascii="Georgia" w:hAnsi="Georgia" w:cs="JansonCE-Italic"/>
        <w:i/>
        <w:iCs/>
        <w:sz w:val="18"/>
        <w:szCs w:val="18"/>
        <w:lang w:val="en-GB"/>
      </w:rPr>
      <w:t>1</w:t>
    </w:r>
    <w:r w:rsidR="0089126B">
      <w:rPr>
        <w:rFonts w:ascii="Georgia" w:hAnsi="Georgia" w:cs="Times New Roman"/>
        <w:i/>
        <w:iCs/>
        <w:sz w:val="18"/>
        <w:szCs w:val="18"/>
        <w:lang w:val="en-GB"/>
      </w:rPr>
      <w:t>055</w:t>
    </w:r>
    <w:r w:rsidR="00A43DE0">
      <w:rPr>
        <w:rFonts w:ascii="Georgia" w:hAnsi="Georgia" w:cs="JansonCE-Italic"/>
        <w:i/>
        <w:iCs/>
        <w:sz w:val="18"/>
        <w:szCs w:val="18"/>
        <w:lang w:val="en-GB"/>
      </w:rPr>
      <w:t xml:space="preserve"> Budapest, Kossuth</w:t>
    </w:r>
    <w:r w:rsidR="002271EB">
      <w:rPr>
        <w:rFonts w:ascii="Georgia" w:hAnsi="Georgia" w:cs="JansonCE-Italic"/>
        <w:i/>
        <w:iCs/>
        <w:sz w:val="18"/>
        <w:szCs w:val="18"/>
        <w:lang w:val="en-GB"/>
      </w:rPr>
      <w:t xml:space="preserve"> </w:t>
    </w:r>
    <w:r w:rsidR="00A43DE0">
      <w:rPr>
        <w:rFonts w:ascii="Georgia" w:hAnsi="Georgia" w:cs="JansonCE-Italic"/>
        <w:i/>
        <w:iCs/>
        <w:sz w:val="18"/>
        <w:szCs w:val="18"/>
        <w:lang w:val="en-GB"/>
      </w:rPr>
      <w:t>tér 1-3.  Teleph</w:t>
    </w:r>
    <w:r w:rsidRPr="004B504B">
      <w:rPr>
        <w:rFonts w:ascii="Georgia" w:hAnsi="Georgia" w:cs="JansonCE-Italic"/>
        <w:i/>
        <w:iCs/>
        <w:sz w:val="18"/>
        <w:szCs w:val="18"/>
        <w:lang w:val="en-GB"/>
      </w:rPr>
      <w:t>on</w:t>
    </w:r>
    <w:r w:rsidR="00A43DE0">
      <w:rPr>
        <w:rFonts w:ascii="Georgia" w:hAnsi="Georgia" w:cs="JansonCE-Italic"/>
        <w:i/>
        <w:iCs/>
        <w:sz w:val="18"/>
        <w:szCs w:val="18"/>
        <w:lang w:val="en-GB"/>
      </w:rPr>
      <w:t>e</w:t>
    </w:r>
    <w:r w:rsidRPr="004B504B">
      <w:rPr>
        <w:rFonts w:ascii="Georgia" w:hAnsi="Georgia" w:cs="JansonCE-Italic"/>
        <w:i/>
        <w:iCs/>
        <w:sz w:val="18"/>
        <w:szCs w:val="18"/>
        <w:lang w:val="en-GB"/>
      </w:rPr>
      <w:t>: +36 1 441 4000</w:t>
    </w:r>
  </w:p>
  <w:p w14:paraId="727FCB49" w14:textId="77777777" w:rsidR="001A430D" w:rsidRPr="004B504B" w:rsidRDefault="001A430D" w:rsidP="00AE1C9D">
    <w:pPr>
      <w:pStyle w:val="llb"/>
      <w:tabs>
        <w:tab w:val="clear" w:pos="4536"/>
        <w:tab w:val="clear" w:pos="9072"/>
        <w:tab w:val="left" w:pos="3420"/>
      </w:tabs>
      <w:jc w:val="center"/>
      <w:rPr>
        <w:rFonts w:ascii="Georgia" w:hAnsi="Georgia"/>
        <w:i/>
        <w:sz w:val="18"/>
        <w:szCs w:val="18"/>
      </w:rPr>
    </w:pPr>
    <w:r w:rsidRPr="004B504B">
      <w:rPr>
        <w:rFonts w:ascii="Georgia" w:hAnsi="Georgia" w:cs="JansonCE-Italic"/>
        <w:i/>
        <w:iCs/>
        <w:sz w:val="18"/>
        <w:szCs w:val="18"/>
        <w:lang w:val="en-GB"/>
      </w:rPr>
      <w:t>www.</w:t>
    </w:r>
    <w:r w:rsidRPr="004B504B">
      <w:rPr>
        <w:rFonts w:ascii="Georgia" w:hAnsi="Georgia"/>
        <w:i/>
        <w:iCs/>
        <w:sz w:val="18"/>
        <w:szCs w:val="18"/>
        <w:lang w:val="en-GB"/>
      </w:rPr>
      <w:t>parlament</w:t>
    </w:r>
    <w:r w:rsidRPr="004B504B">
      <w:rPr>
        <w:rFonts w:ascii="Georgia" w:hAnsi="Georgia" w:cs="JansonCE-Italic"/>
        <w:i/>
        <w:iCs/>
        <w:sz w:val="18"/>
        <w:szCs w:val="18"/>
        <w:lang w:val="en-GB"/>
      </w:rPr>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6581" w14:textId="77777777" w:rsidR="00393B91" w:rsidRDefault="00393B91" w:rsidP="000037BD">
      <w:r>
        <w:separator/>
      </w:r>
    </w:p>
  </w:footnote>
  <w:footnote w:type="continuationSeparator" w:id="0">
    <w:p w14:paraId="2ECB794D" w14:textId="77777777" w:rsidR="00393B91" w:rsidRDefault="00393B91" w:rsidP="0000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CB41" w14:textId="77777777" w:rsidR="001A430D" w:rsidRDefault="00E402CC" w:rsidP="001A430D">
    <w:pPr>
      <w:pStyle w:val="lfej"/>
      <w:framePr w:wrap="around" w:vAnchor="text" w:hAnchor="margin" w:xAlign="center" w:y="1"/>
      <w:rPr>
        <w:rStyle w:val="Oldalszm"/>
      </w:rPr>
    </w:pPr>
    <w:r>
      <w:rPr>
        <w:rStyle w:val="Oldalszm"/>
      </w:rPr>
      <w:fldChar w:fldCharType="begin"/>
    </w:r>
    <w:r w:rsidR="001A430D">
      <w:rPr>
        <w:rStyle w:val="Oldalszm"/>
      </w:rPr>
      <w:instrText xml:space="preserve">PAGE  </w:instrText>
    </w:r>
    <w:r>
      <w:rPr>
        <w:rStyle w:val="Oldalszm"/>
      </w:rPr>
      <w:fldChar w:fldCharType="end"/>
    </w:r>
  </w:p>
  <w:p w14:paraId="727FCB42" w14:textId="77777777" w:rsidR="001A430D" w:rsidRDefault="001A43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4"/>
      </w:rPr>
      <w:id w:val="-453170610"/>
      <w:docPartObj>
        <w:docPartGallery w:val="Page Numbers (Top of Page)"/>
        <w:docPartUnique/>
      </w:docPartObj>
    </w:sdtPr>
    <w:sdtEndPr/>
    <w:sdtContent>
      <w:p w14:paraId="727FCB43" w14:textId="22069D77" w:rsidR="001A430D" w:rsidRPr="0065616F" w:rsidRDefault="001A430D" w:rsidP="004D130F">
        <w:pPr>
          <w:pStyle w:val="lfej"/>
          <w:spacing w:before="240" w:after="240"/>
          <w:jc w:val="center"/>
          <w:rPr>
            <w:rFonts w:ascii="Georgia" w:hAnsi="Georgia"/>
            <w:sz w:val="24"/>
          </w:rPr>
        </w:pPr>
        <w:r>
          <w:rPr>
            <w:rFonts w:ascii="Georgia" w:hAnsi="Georgia"/>
            <w:sz w:val="24"/>
          </w:rPr>
          <w:t xml:space="preserve">- </w:t>
        </w:r>
        <w:r w:rsidR="00E402CC" w:rsidRPr="0065616F">
          <w:rPr>
            <w:rFonts w:ascii="Georgia" w:hAnsi="Georgia"/>
            <w:sz w:val="24"/>
          </w:rPr>
          <w:fldChar w:fldCharType="begin"/>
        </w:r>
        <w:r w:rsidRPr="0065616F">
          <w:rPr>
            <w:rFonts w:ascii="Georgia" w:hAnsi="Georgia"/>
            <w:sz w:val="24"/>
          </w:rPr>
          <w:instrText>PAGE   \* MERGEFORMAT</w:instrText>
        </w:r>
        <w:r w:rsidR="00E402CC" w:rsidRPr="0065616F">
          <w:rPr>
            <w:rFonts w:ascii="Georgia" w:hAnsi="Georgia"/>
            <w:sz w:val="24"/>
          </w:rPr>
          <w:fldChar w:fldCharType="separate"/>
        </w:r>
        <w:r w:rsidR="00657153">
          <w:rPr>
            <w:rFonts w:ascii="Georgia" w:hAnsi="Georgia"/>
            <w:noProof/>
            <w:sz w:val="24"/>
          </w:rPr>
          <w:t>3</w:t>
        </w:r>
        <w:r w:rsidR="00E402CC" w:rsidRPr="0065616F">
          <w:rPr>
            <w:rFonts w:ascii="Georgia" w:hAnsi="Georgia"/>
            <w:sz w:val="24"/>
          </w:rPr>
          <w:fldChar w:fldCharType="end"/>
        </w:r>
        <w:r>
          <w:rPr>
            <w:rFonts w:ascii="Georgia" w:hAnsi="Georgia"/>
            <w:sz w:val="24"/>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b/>
        <w:noProof/>
        <w:sz w:val="24"/>
        <w:szCs w:val="16"/>
      </w:rPr>
      <w:id w:val="-1083602838"/>
      <w:lock w:val="sdtContentLocked"/>
      <w:group/>
    </w:sdtPr>
    <w:sdtEndPr>
      <w:rPr>
        <w:rFonts w:cs="Helvetica"/>
        <w:noProof w:val="0"/>
        <w:sz w:val="16"/>
        <w:lang w:val="en-US"/>
      </w:rPr>
    </w:sdtEndPr>
    <w:sdtContent>
      <w:p w14:paraId="727FCB44" w14:textId="77777777" w:rsidR="001A430D" w:rsidRDefault="001A430D" w:rsidP="00323662">
        <w:pPr>
          <w:tabs>
            <w:tab w:val="center" w:pos="4536"/>
          </w:tabs>
          <w:spacing w:after="120"/>
          <w:jc w:val="both"/>
          <w:rPr>
            <w:rFonts w:ascii="Georgia" w:hAnsi="Georgia"/>
            <w:b/>
            <w:noProof/>
            <w:sz w:val="24"/>
            <w:szCs w:val="16"/>
          </w:rPr>
        </w:pPr>
        <w:r>
          <w:rPr>
            <w:rFonts w:ascii="Georgia" w:hAnsi="Georgia"/>
            <w:b/>
            <w:noProof/>
            <w:sz w:val="24"/>
            <w:szCs w:val="16"/>
          </w:rPr>
          <w:tab/>
        </w:r>
        <w:r>
          <w:rPr>
            <w:b/>
            <w:noProof/>
          </w:rPr>
          <w:drawing>
            <wp:inline distT="0" distB="0" distL="0" distR="0" wp14:anchorId="727FCB4A" wp14:editId="727FCB4B">
              <wp:extent cx="1731645" cy="578485"/>
              <wp:effectExtent l="0" t="0" r="190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78485"/>
                      </a:xfrm>
                      <a:prstGeom prst="rect">
                        <a:avLst/>
                      </a:prstGeom>
                      <a:noFill/>
                      <a:ln>
                        <a:noFill/>
                      </a:ln>
                    </pic:spPr>
                  </pic:pic>
                </a:graphicData>
              </a:graphic>
            </wp:inline>
          </w:drawing>
        </w:r>
      </w:p>
      <w:p w14:paraId="727FCB45" w14:textId="77777777" w:rsidR="001A430D" w:rsidRPr="00AC0231" w:rsidRDefault="001A430D" w:rsidP="00323662">
        <w:pPr>
          <w:tabs>
            <w:tab w:val="center" w:pos="4536"/>
          </w:tabs>
          <w:spacing w:after="120"/>
          <w:jc w:val="both"/>
          <w:rPr>
            <w:rFonts w:ascii="Georgia" w:hAnsi="Georgia"/>
            <w:noProof/>
          </w:rPr>
        </w:pPr>
        <w:r w:rsidRPr="008C6CC3">
          <w:rPr>
            <w:rFonts w:ascii="Georgia" w:hAnsi="Georgia"/>
            <w:noProof/>
            <w:sz w:val="24"/>
            <w:szCs w:val="16"/>
          </w:rPr>
          <w:tab/>
        </w:r>
        <w:r w:rsidR="00BE50E4" w:rsidRPr="00AC0231">
          <w:rPr>
            <w:rFonts w:ascii="Georgia" w:hAnsi="Georgia" w:cs="Calibri"/>
            <w:lang w:val="en-US"/>
          </w:rPr>
          <w:t>OFFICE OF THE HUNGARIAN NATIONAL ASSEMBLY</w:t>
        </w:r>
      </w:p>
      <w:p w14:paraId="727FCB46" w14:textId="77777777" w:rsidR="003A0C01" w:rsidRPr="003501D4" w:rsidRDefault="003A0C01" w:rsidP="003A0C01">
        <w:pPr>
          <w:widowControl w:val="0"/>
          <w:autoSpaceDE w:val="0"/>
          <w:autoSpaceDN w:val="0"/>
          <w:adjustRightInd w:val="0"/>
          <w:jc w:val="center"/>
          <w:rPr>
            <w:rFonts w:ascii="Georgia" w:hAnsi="Georgia" w:cs="Helvetica"/>
            <w:b/>
            <w:sz w:val="16"/>
            <w:szCs w:val="16"/>
            <w:lang w:val="en-US"/>
          </w:rPr>
        </w:pPr>
        <w:r w:rsidRPr="003501D4">
          <w:rPr>
            <w:rFonts w:ascii="Georgia" w:hAnsi="Georgia" w:cs="Calibri"/>
            <w:b/>
            <w:sz w:val="16"/>
            <w:szCs w:val="16"/>
            <w:lang w:val="en-US"/>
          </w:rPr>
          <w:t>DIRECTOR</w:t>
        </w:r>
        <w:r w:rsidR="00A60775">
          <w:rPr>
            <w:rFonts w:ascii="Georgia" w:hAnsi="Georgia" w:cs="Calibri"/>
            <w:b/>
            <w:sz w:val="16"/>
            <w:szCs w:val="16"/>
            <w:lang w:val="en-US"/>
          </w:rPr>
          <w:t>ATE</w:t>
        </w:r>
        <w:r w:rsidRPr="003501D4">
          <w:rPr>
            <w:rFonts w:ascii="Georgia" w:hAnsi="Georgia" w:cs="Calibri"/>
            <w:b/>
            <w:sz w:val="16"/>
            <w:szCs w:val="16"/>
            <w:lang w:val="en-US"/>
          </w:rPr>
          <w:t xml:space="preserve"> FOR </w:t>
        </w:r>
        <w:r w:rsidR="00C42F07">
          <w:rPr>
            <w:rFonts w:ascii="Georgia" w:hAnsi="Georgia" w:cs="Calibri"/>
            <w:b/>
            <w:sz w:val="16"/>
            <w:szCs w:val="16"/>
            <w:lang w:val="en-US"/>
          </w:rPr>
          <w:t>FOREIGN</w:t>
        </w:r>
        <w:r w:rsidRPr="003501D4">
          <w:rPr>
            <w:rFonts w:ascii="Georgia" w:hAnsi="Georgia" w:cs="Calibri"/>
            <w:b/>
            <w:sz w:val="16"/>
            <w:szCs w:val="16"/>
            <w:lang w:val="en-US"/>
          </w:rPr>
          <w:t xml:space="preserve"> RELATIONS</w:t>
        </w:r>
      </w:p>
      <w:p w14:paraId="727FCB47" w14:textId="77777777" w:rsidR="001A430D" w:rsidRPr="003501D4" w:rsidRDefault="003501D4" w:rsidP="003501D4">
        <w:pPr>
          <w:tabs>
            <w:tab w:val="center" w:pos="4536"/>
          </w:tabs>
          <w:spacing w:after="240"/>
          <w:jc w:val="center"/>
          <w:rPr>
            <w:rFonts w:ascii="Georgia" w:hAnsi="Georgia"/>
            <w:b/>
            <w:sz w:val="16"/>
            <w:szCs w:val="16"/>
          </w:rPr>
        </w:pPr>
        <w:r w:rsidRPr="003501D4">
          <w:rPr>
            <w:rFonts w:ascii="Georgia" w:hAnsi="Georgia" w:cs="Calibri"/>
            <w:b/>
            <w:sz w:val="16"/>
            <w:szCs w:val="16"/>
            <w:lang w:val="en-US"/>
          </w:rPr>
          <w:t>PROTOCOL DEPARTMENT</w:t>
        </w:r>
        <w:r w:rsidRPr="003501D4">
          <w:rPr>
            <w:rFonts w:ascii="Georgia" w:hAnsi="Georgia" w:cs="Helvetica"/>
            <w:b/>
            <w:sz w:val="16"/>
            <w:szCs w:val="16"/>
            <w:lang w:val="en-US"/>
          </w:rPr>
          <w:t>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64598D"/>
    <w:multiLevelType w:val="hybridMultilevel"/>
    <w:tmpl w:val="9D2BF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C07FD1"/>
    <w:multiLevelType w:val="hybridMultilevel"/>
    <w:tmpl w:val="692FB5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E876F1"/>
    <w:multiLevelType w:val="hybridMultilevel"/>
    <w:tmpl w:val="2398F6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87FB22"/>
    <w:multiLevelType w:val="hybridMultilevel"/>
    <w:tmpl w:val="66D5A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346131"/>
    <w:multiLevelType w:val="hybridMultilevel"/>
    <w:tmpl w:val="36026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B3390D"/>
    <w:multiLevelType w:val="hybridMultilevel"/>
    <w:tmpl w:val="A05684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E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080664"/>
    <w:multiLevelType w:val="hybridMultilevel"/>
    <w:tmpl w:val="FFD61C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852CFB"/>
    <w:multiLevelType w:val="hybridMultilevel"/>
    <w:tmpl w:val="D49AD3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A556EC"/>
    <w:multiLevelType w:val="hybridMultilevel"/>
    <w:tmpl w:val="F86986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B96266"/>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AA92C5B"/>
    <w:multiLevelType w:val="hybridMultilevel"/>
    <w:tmpl w:val="DC6A4D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24566"/>
    <w:multiLevelType w:val="hybridMultilevel"/>
    <w:tmpl w:val="2952BB4C"/>
    <w:lvl w:ilvl="0" w:tplc="040E0001">
      <w:start w:val="1"/>
      <w:numFmt w:val="bullet"/>
      <w:lvlText w:val=""/>
      <w:lvlJc w:val="left"/>
      <w:pPr>
        <w:tabs>
          <w:tab w:val="num" w:pos="2842"/>
        </w:tabs>
        <w:ind w:left="2842" w:hanging="360"/>
      </w:pPr>
      <w:rPr>
        <w:rFonts w:ascii="Symbol" w:hAnsi="Symbol" w:hint="default"/>
      </w:rPr>
    </w:lvl>
    <w:lvl w:ilvl="1" w:tplc="040E0003">
      <w:start w:val="1"/>
      <w:numFmt w:val="bullet"/>
      <w:lvlText w:val="o"/>
      <w:lvlJc w:val="left"/>
      <w:pPr>
        <w:tabs>
          <w:tab w:val="num" w:pos="3562"/>
        </w:tabs>
        <w:ind w:left="3562" w:hanging="360"/>
      </w:pPr>
      <w:rPr>
        <w:rFonts w:ascii="Courier New" w:hAnsi="Courier New" w:cs="Courier New" w:hint="default"/>
      </w:rPr>
    </w:lvl>
    <w:lvl w:ilvl="2" w:tplc="040E0005">
      <w:start w:val="1"/>
      <w:numFmt w:val="bullet"/>
      <w:lvlText w:val=""/>
      <w:lvlJc w:val="left"/>
      <w:pPr>
        <w:tabs>
          <w:tab w:val="num" w:pos="4282"/>
        </w:tabs>
        <w:ind w:left="4282" w:hanging="360"/>
      </w:pPr>
      <w:rPr>
        <w:rFonts w:ascii="Wingdings" w:hAnsi="Wingdings" w:hint="default"/>
      </w:rPr>
    </w:lvl>
    <w:lvl w:ilvl="3" w:tplc="040E0001">
      <w:start w:val="1"/>
      <w:numFmt w:val="bullet"/>
      <w:lvlText w:val=""/>
      <w:lvlJc w:val="left"/>
      <w:pPr>
        <w:tabs>
          <w:tab w:val="num" w:pos="5002"/>
        </w:tabs>
        <w:ind w:left="5002" w:hanging="360"/>
      </w:pPr>
      <w:rPr>
        <w:rFonts w:ascii="Symbol" w:hAnsi="Symbol" w:hint="default"/>
      </w:rPr>
    </w:lvl>
    <w:lvl w:ilvl="4" w:tplc="040E0003">
      <w:start w:val="1"/>
      <w:numFmt w:val="bullet"/>
      <w:lvlText w:val="o"/>
      <w:lvlJc w:val="left"/>
      <w:pPr>
        <w:tabs>
          <w:tab w:val="num" w:pos="5722"/>
        </w:tabs>
        <w:ind w:left="5722" w:hanging="360"/>
      </w:pPr>
      <w:rPr>
        <w:rFonts w:ascii="Courier New" w:hAnsi="Courier New" w:cs="Courier New" w:hint="default"/>
      </w:rPr>
    </w:lvl>
    <w:lvl w:ilvl="5" w:tplc="040E0005">
      <w:start w:val="1"/>
      <w:numFmt w:val="bullet"/>
      <w:lvlText w:val=""/>
      <w:lvlJc w:val="left"/>
      <w:pPr>
        <w:tabs>
          <w:tab w:val="num" w:pos="6442"/>
        </w:tabs>
        <w:ind w:left="6442" w:hanging="360"/>
      </w:pPr>
      <w:rPr>
        <w:rFonts w:ascii="Wingdings" w:hAnsi="Wingdings" w:hint="default"/>
      </w:rPr>
    </w:lvl>
    <w:lvl w:ilvl="6" w:tplc="040E0001">
      <w:start w:val="1"/>
      <w:numFmt w:val="bullet"/>
      <w:lvlText w:val=""/>
      <w:lvlJc w:val="left"/>
      <w:pPr>
        <w:tabs>
          <w:tab w:val="num" w:pos="7162"/>
        </w:tabs>
        <w:ind w:left="7162" w:hanging="360"/>
      </w:pPr>
      <w:rPr>
        <w:rFonts w:ascii="Symbol" w:hAnsi="Symbol" w:hint="default"/>
      </w:rPr>
    </w:lvl>
    <w:lvl w:ilvl="7" w:tplc="040E0003">
      <w:start w:val="1"/>
      <w:numFmt w:val="bullet"/>
      <w:lvlText w:val="o"/>
      <w:lvlJc w:val="left"/>
      <w:pPr>
        <w:tabs>
          <w:tab w:val="num" w:pos="7882"/>
        </w:tabs>
        <w:ind w:left="7882" w:hanging="360"/>
      </w:pPr>
      <w:rPr>
        <w:rFonts w:ascii="Courier New" w:hAnsi="Courier New" w:cs="Courier New" w:hint="default"/>
      </w:rPr>
    </w:lvl>
    <w:lvl w:ilvl="8" w:tplc="040E0005">
      <w:start w:val="1"/>
      <w:numFmt w:val="bullet"/>
      <w:lvlText w:val=""/>
      <w:lvlJc w:val="left"/>
      <w:pPr>
        <w:tabs>
          <w:tab w:val="num" w:pos="8602"/>
        </w:tabs>
        <w:ind w:left="8602" w:hanging="360"/>
      </w:pPr>
      <w:rPr>
        <w:rFonts w:ascii="Wingdings" w:hAnsi="Wingdings" w:hint="default"/>
      </w:rPr>
    </w:lvl>
  </w:abstractNum>
  <w:abstractNum w:abstractNumId="12" w15:restartNumberingAfterBreak="0">
    <w:nsid w:val="0C0EBFD6"/>
    <w:multiLevelType w:val="hybridMultilevel"/>
    <w:tmpl w:val="4023C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267C7F"/>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000559C"/>
    <w:multiLevelType w:val="hybridMultilevel"/>
    <w:tmpl w:val="2ABCCC74"/>
    <w:lvl w:ilvl="0" w:tplc="040E0001">
      <w:start w:val="1"/>
      <w:numFmt w:val="bullet"/>
      <w:lvlText w:val=""/>
      <w:lvlJc w:val="left"/>
      <w:pPr>
        <w:tabs>
          <w:tab w:val="num" w:pos="2842"/>
        </w:tabs>
        <w:ind w:left="2842" w:hanging="360"/>
      </w:pPr>
      <w:rPr>
        <w:rFonts w:ascii="Symbol" w:hAnsi="Symbol" w:hint="default"/>
      </w:rPr>
    </w:lvl>
    <w:lvl w:ilvl="1" w:tplc="040E0003">
      <w:start w:val="1"/>
      <w:numFmt w:val="bullet"/>
      <w:lvlText w:val="o"/>
      <w:lvlJc w:val="left"/>
      <w:pPr>
        <w:tabs>
          <w:tab w:val="num" w:pos="3562"/>
        </w:tabs>
        <w:ind w:left="3562" w:hanging="360"/>
      </w:pPr>
      <w:rPr>
        <w:rFonts w:ascii="Courier New" w:hAnsi="Courier New" w:cs="Courier New" w:hint="default"/>
      </w:rPr>
    </w:lvl>
    <w:lvl w:ilvl="2" w:tplc="040E0005">
      <w:start w:val="1"/>
      <w:numFmt w:val="bullet"/>
      <w:lvlText w:val=""/>
      <w:lvlJc w:val="left"/>
      <w:pPr>
        <w:tabs>
          <w:tab w:val="num" w:pos="4282"/>
        </w:tabs>
        <w:ind w:left="4282" w:hanging="360"/>
      </w:pPr>
      <w:rPr>
        <w:rFonts w:ascii="Wingdings" w:hAnsi="Wingdings" w:hint="default"/>
      </w:rPr>
    </w:lvl>
    <w:lvl w:ilvl="3" w:tplc="040E0001">
      <w:start w:val="1"/>
      <w:numFmt w:val="bullet"/>
      <w:lvlText w:val=""/>
      <w:lvlJc w:val="left"/>
      <w:pPr>
        <w:tabs>
          <w:tab w:val="num" w:pos="5002"/>
        </w:tabs>
        <w:ind w:left="5002" w:hanging="360"/>
      </w:pPr>
      <w:rPr>
        <w:rFonts w:ascii="Symbol" w:hAnsi="Symbol" w:hint="default"/>
      </w:rPr>
    </w:lvl>
    <w:lvl w:ilvl="4" w:tplc="040E0003">
      <w:start w:val="1"/>
      <w:numFmt w:val="bullet"/>
      <w:lvlText w:val="o"/>
      <w:lvlJc w:val="left"/>
      <w:pPr>
        <w:tabs>
          <w:tab w:val="num" w:pos="5722"/>
        </w:tabs>
        <w:ind w:left="5722" w:hanging="360"/>
      </w:pPr>
      <w:rPr>
        <w:rFonts w:ascii="Courier New" w:hAnsi="Courier New" w:cs="Courier New" w:hint="default"/>
      </w:rPr>
    </w:lvl>
    <w:lvl w:ilvl="5" w:tplc="040E0005">
      <w:start w:val="1"/>
      <w:numFmt w:val="bullet"/>
      <w:lvlText w:val=""/>
      <w:lvlJc w:val="left"/>
      <w:pPr>
        <w:tabs>
          <w:tab w:val="num" w:pos="6442"/>
        </w:tabs>
        <w:ind w:left="6442" w:hanging="360"/>
      </w:pPr>
      <w:rPr>
        <w:rFonts w:ascii="Wingdings" w:hAnsi="Wingdings" w:hint="default"/>
      </w:rPr>
    </w:lvl>
    <w:lvl w:ilvl="6" w:tplc="040E0001">
      <w:start w:val="1"/>
      <w:numFmt w:val="bullet"/>
      <w:lvlText w:val=""/>
      <w:lvlJc w:val="left"/>
      <w:pPr>
        <w:tabs>
          <w:tab w:val="num" w:pos="7162"/>
        </w:tabs>
        <w:ind w:left="7162" w:hanging="360"/>
      </w:pPr>
      <w:rPr>
        <w:rFonts w:ascii="Symbol" w:hAnsi="Symbol" w:hint="default"/>
      </w:rPr>
    </w:lvl>
    <w:lvl w:ilvl="7" w:tplc="040E0003">
      <w:start w:val="1"/>
      <w:numFmt w:val="bullet"/>
      <w:lvlText w:val="o"/>
      <w:lvlJc w:val="left"/>
      <w:pPr>
        <w:tabs>
          <w:tab w:val="num" w:pos="7882"/>
        </w:tabs>
        <w:ind w:left="7882" w:hanging="360"/>
      </w:pPr>
      <w:rPr>
        <w:rFonts w:ascii="Courier New" w:hAnsi="Courier New" w:cs="Courier New" w:hint="default"/>
      </w:rPr>
    </w:lvl>
    <w:lvl w:ilvl="8" w:tplc="040E0005">
      <w:start w:val="1"/>
      <w:numFmt w:val="bullet"/>
      <w:lvlText w:val=""/>
      <w:lvlJc w:val="left"/>
      <w:pPr>
        <w:tabs>
          <w:tab w:val="num" w:pos="8602"/>
        </w:tabs>
        <w:ind w:left="8602" w:hanging="360"/>
      </w:pPr>
      <w:rPr>
        <w:rFonts w:ascii="Wingdings" w:hAnsi="Wingdings" w:hint="default"/>
      </w:rPr>
    </w:lvl>
  </w:abstractNum>
  <w:abstractNum w:abstractNumId="15" w15:restartNumberingAfterBreak="0">
    <w:nsid w:val="228B2485"/>
    <w:multiLevelType w:val="hybridMultilevel"/>
    <w:tmpl w:val="9619AB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214791"/>
    <w:multiLevelType w:val="hybridMultilevel"/>
    <w:tmpl w:val="736693E8"/>
    <w:lvl w:ilvl="0" w:tplc="2CCC06CE">
      <w:start w:val="9"/>
      <w:numFmt w:val="bullet"/>
      <w:lvlText w:val="-"/>
      <w:lvlJc w:val="left"/>
      <w:pPr>
        <w:ind w:left="2490" w:hanging="360"/>
      </w:pPr>
      <w:rPr>
        <w:rFonts w:ascii="Georgia" w:eastAsia="Times New Roman" w:hAnsi="Georgia" w:cs="Times New Roman" w:hint="default"/>
      </w:rPr>
    </w:lvl>
    <w:lvl w:ilvl="1" w:tplc="040E0003">
      <w:start w:val="1"/>
      <w:numFmt w:val="bullet"/>
      <w:lvlText w:val="o"/>
      <w:lvlJc w:val="left"/>
      <w:pPr>
        <w:ind w:left="3210" w:hanging="360"/>
      </w:pPr>
      <w:rPr>
        <w:rFonts w:ascii="Courier New" w:hAnsi="Courier New" w:cs="Courier New" w:hint="default"/>
      </w:rPr>
    </w:lvl>
    <w:lvl w:ilvl="2" w:tplc="040E0005">
      <w:start w:val="1"/>
      <w:numFmt w:val="bullet"/>
      <w:lvlText w:val=""/>
      <w:lvlJc w:val="left"/>
      <w:pPr>
        <w:ind w:left="3930" w:hanging="360"/>
      </w:pPr>
      <w:rPr>
        <w:rFonts w:ascii="Wingdings" w:hAnsi="Wingdings" w:hint="default"/>
      </w:rPr>
    </w:lvl>
    <w:lvl w:ilvl="3" w:tplc="040E0001">
      <w:start w:val="1"/>
      <w:numFmt w:val="bullet"/>
      <w:lvlText w:val=""/>
      <w:lvlJc w:val="left"/>
      <w:pPr>
        <w:ind w:left="4650" w:hanging="360"/>
      </w:pPr>
      <w:rPr>
        <w:rFonts w:ascii="Symbol" w:hAnsi="Symbol" w:hint="default"/>
      </w:rPr>
    </w:lvl>
    <w:lvl w:ilvl="4" w:tplc="040E0003">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17" w15:restartNumberingAfterBreak="0">
    <w:nsid w:val="243A0E38"/>
    <w:multiLevelType w:val="hybridMultilevel"/>
    <w:tmpl w:val="7B7E06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CD1186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B3754E"/>
    <w:multiLevelType w:val="hybridMultilevel"/>
    <w:tmpl w:val="61A0C8D6"/>
    <w:lvl w:ilvl="0" w:tplc="73EC8B1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1427D"/>
    <w:multiLevelType w:val="hybridMultilevel"/>
    <w:tmpl w:val="C391F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CC49C8"/>
    <w:multiLevelType w:val="hybridMultilevel"/>
    <w:tmpl w:val="9F841FEE"/>
    <w:lvl w:ilvl="0" w:tplc="73EC8B16">
      <w:numFmt w:val="bullet"/>
      <w:lvlText w:val="-"/>
      <w:lvlJc w:val="left"/>
      <w:pPr>
        <w:ind w:left="2847" w:hanging="360"/>
      </w:pPr>
      <w:rPr>
        <w:rFonts w:ascii="Georgia" w:eastAsia="Times New Roman" w:hAnsi="Georgia"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2" w15:restartNumberingAfterBreak="0">
    <w:nsid w:val="3F0A33AE"/>
    <w:multiLevelType w:val="hybridMultilevel"/>
    <w:tmpl w:val="BA0A82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20A3E8E"/>
    <w:multiLevelType w:val="hybridMultilevel"/>
    <w:tmpl w:val="0CE292F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425034A4"/>
    <w:multiLevelType w:val="hybridMultilevel"/>
    <w:tmpl w:val="BE86CAA8"/>
    <w:lvl w:ilvl="0" w:tplc="040E0001">
      <w:start w:val="1"/>
      <w:numFmt w:val="bullet"/>
      <w:lvlText w:val=""/>
      <w:lvlJc w:val="left"/>
      <w:pPr>
        <w:ind w:left="2769" w:hanging="360"/>
      </w:pPr>
      <w:rPr>
        <w:rFonts w:ascii="Symbol" w:hAnsi="Symbol" w:hint="default"/>
      </w:rPr>
    </w:lvl>
    <w:lvl w:ilvl="1" w:tplc="040E0003" w:tentative="1">
      <w:start w:val="1"/>
      <w:numFmt w:val="bullet"/>
      <w:lvlText w:val="o"/>
      <w:lvlJc w:val="left"/>
      <w:pPr>
        <w:ind w:left="3489" w:hanging="360"/>
      </w:pPr>
      <w:rPr>
        <w:rFonts w:ascii="Courier New" w:hAnsi="Courier New" w:cs="Courier New" w:hint="default"/>
      </w:rPr>
    </w:lvl>
    <w:lvl w:ilvl="2" w:tplc="040E0005" w:tentative="1">
      <w:start w:val="1"/>
      <w:numFmt w:val="bullet"/>
      <w:lvlText w:val=""/>
      <w:lvlJc w:val="left"/>
      <w:pPr>
        <w:ind w:left="4209" w:hanging="360"/>
      </w:pPr>
      <w:rPr>
        <w:rFonts w:ascii="Wingdings" w:hAnsi="Wingdings" w:hint="default"/>
      </w:rPr>
    </w:lvl>
    <w:lvl w:ilvl="3" w:tplc="040E0001" w:tentative="1">
      <w:start w:val="1"/>
      <w:numFmt w:val="bullet"/>
      <w:lvlText w:val=""/>
      <w:lvlJc w:val="left"/>
      <w:pPr>
        <w:ind w:left="4929" w:hanging="360"/>
      </w:pPr>
      <w:rPr>
        <w:rFonts w:ascii="Symbol" w:hAnsi="Symbol" w:hint="default"/>
      </w:rPr>
    </w:lvl>
    <w:lvl w:ilvl="4" w:tplc="040E0003" w:tentative="1">
      <w:start w:val="1"/>
      <w:numFmt w:val="bullet"/>
      <w:lvlText w:val="o"/>
      <w:lvlJc w:val="left"/>
      <w:pPr>
        <w:ind w:left="5649" w:hanging="360"/>
      </w:pPr>
      <w:rPr>
        <w:rFonts w:ascii="Courier New" w:hAnsi="Courier New" w:cs="Courier New" w:hint="default"/>
      </w:rPr>
    </w:lvl>
    <w:lvl w:ilvl="5" w:tplc="040E0005" w:tentative="1">
      <w:start w:val="1"/>
      <w:numFmt w:val="bullet"/>
      <w:lvlText w:val=""/>
      <w:lvlJc w:val="left"/>
      <w:pPr>
        <w:ind w:left="6369" w:hanging="360"/>
      </w:pPr>
      <w:rPr>
        <w:rFonts w:ascii="Wingdings" w:hAnsi="Wingdings" w:hint="default"/>
      </w:rPr>
    </w:lvl>
    <w:lvl w:ilvl="6" w:tplc="040E0001" w:tentative="1">
      <w:start w:val="1"/>
      <w:numFmt w:val="bullet"/>
      <w:lvlText w:val=""/>
      <w:lvlJc w:val="left"/>
      <w:pPr>
        <w:ind w:left="7089" w:hanging="360"/>
      </w:pPr>
      <w:rPr>
        <w:rFonts w:ascii="Symbol" w:hAnsi="Symbol" w:hint="default"/>
      </w:rPr>
    </w:lvl>
    <w:lvl w:ilvl="7" w:tplc="040E0003" w:tentative="1">
      <w:start w:val="1"/>
      <w:numFmt w:val="bullet"/>
      <w:lvlText w:val="o"/>
      <w:lvlJc w:val="left"/>
      <w:pPr>
        <w:ind w:left="7809" w:hanging="360"/>
      </w:pPr>
      <w:rPr>
        <w:rFonts w:ascii="Courier New" w:hAnsi="Courier New" w:cs="Courier New" w:hint="default"/>
      </w:rPr>
    </w:lvl>
    <w:lvl w:ilvl="8" w:tplc="040E0005" w:tentative="1">
      <w:start w:val="1"/>
      <w:numFmt w:val="bullet"/>
      <w:lvlText w:val=""/>
      <w:lvlJc w:val="left"/>
      <w:pPr>
        <w:ind w:left="8529" w:hanging="360"/>
      </w:pPr>
      <w:rPr>
        <w:rFonts w:ascii="Wingdings" w:hAnsi="Wingdings" w:hint="default"/>
      </w:rPr>
    </w:lvl>
  </w:abstractNum>
  <w:abstractNum w:abstractNumId="25" w15:restartNumberingAfterBreak="0">
    <w:nsid w:val="45476EF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0C106C"/>
    <w:multiLevelType w:val="hybridMultilevel"/>
    <w:tmpl w:val="8D1A92AE"/>
    <w:lvl w:ilvl="0" w:tplc="040E0001">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7" w15:restartNumberingAfterBreak="0">
    <w:nsid w:val="465AA51B"/>
    <w:multiLevelType w:val="hybridMultilevel"/>
    <w:tmpl w:val="1744C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8D9667B"/>
    <w:multiLevelType w:val="hybridMultilevel"/>
    <w:tmpl w:val="78FCFEC6"/>
    <w:lvl w:ilvl="0" w:tplc="040E0001">
      <w:start w:val="1"/>
      <w:numFmt w:val="bullet"/>
      <w:lvlText w:val=""/>
      <w:lvlJc w:val="left"/>
      <w:pPr>
        <w:ind w:left="3196" w:hanging="360"/>
      </w:pPr>
      <w:rPr>
        <w:rFonts w:ascii="Symbol" w:hAnsi="Symbol" w:hint="default"/>
      </w:rPr>
    </w:lvl>
    <w:lvl w:ilvl="1" w:tplc="040E0003">
      <w:start w:val="1"/>
      <w:numFmt w:val="bullet"/>
      <w:lvlText w:val="o"/>
      <w:lvlJc w:val="left"/>
      <w:pPr>
        <w:ind w:left="3916" w:hanging="360"/>
      </w:pPr>
      <w:rPr>
        <w:rFonts w:ascii="Courier New" w:hAnsi="Courier New" w:cs="Courier New" w:hint="default"/>
      </w:rPr>
    </w:lvl>
    <w:lvl w:ilvl="2" w:tplc="040E0005" w:tentative="1">
      <w:start w:val="1"/>
      <w:numFmt w:val="bullet"/>
      <w:lvlText w:val=""/>
      <w:lvlJc w:val="left"/>
      <w:pPr>
        <w:ind w:left="4636" w:hanging="360"/>
      </w:pPr>
      <w:rPr>
        <w:rFonts w:ascii="Wingdings" w:hAnsi="Wingdings" w:hint="default"/>
      </w:rPr>
    </w:lvl>
    <w:lvl w:ilvl="3" w:tplc="040E0001" w:tentative="1">
      <w:start w:val="1"/>
      <w:numFmt w:val="bullet"/>
      <w:lvlText w:val=""/>
      <w:lvlJc w:val="left"/>
      <w:pPr>
        <w:ind w:left="5356" w:hanging="360"/>
      </w:pPr>
      <w:rPr>
        <w:rFonts w:ascii="Symbol" w:hAnsi="Symbol" w:hint="default"/>
      </w:rPr>
    </w:lvl>
    <w:lvl w:ilvl="4" w:tplc="040E0003" w:tentative="1">
      <w:start w:val="1"/>
      <w:numFmt w:val="bullet"/>
      <w:lvlText w:val="o"/>
      <w:lvlJc w:val="left"/>
      <w:pPr>
        <w:ind w:left="6076" w:hanging="360"/>
      </w:pPr>
      <w:rPr>
        <w:rFonts w:ascii="Courier New" w:hAnsi="Courier New" w:cs="Courier New" w:hint="default"/>
      </w:rPr>
    </w:lvl>
    <w:lvl w:ilvl="5" w:tplc="040E0005" w:tentative="1">
      <w:start w:val="1"/>
      <w:numFmt w:val="bullet"/>
      <w:lvlText w:val=""/>
      <w:lvlJc w:val="left"/>
      <w:pPr>
        <w:ind w:left="6796" w:hanging="360"/>
      </w:pPr>
      <w:rPr>
        <w:rFonts w:ascii="Wingdings" w:hAnsi="Wingdings" w:hint="default"/>
      </w:rPr>
    </w:lvl>
    <w:lvl w:ilvl="6" w:tplc="040E0001" w:tentative="1">
      <w:start w:val="1"/>
      <w:numFmt w:val="bullet"/>
      <w:lvlText w:val=""/>
      <w:lvlJc w:val="left"/>
      <w:pPr>
        <w:ind w:left="7516" w:hanging="360"/>
      </w:pPr>
      <w:rPr>
        <w:rFonts w:ascii="Symbol" w:hAnsi="Symbol" w:hint="default"/>
      </w:rPr>
    </w:lvl>
    <w:lvl w:ilvl="7" w:tplc="040E0003" w:tentative="1">
      <w:start w:val="1"/>
      <w:numFmt w:val="bullet"/>
      <w:lvlText w:val="o"/>
      <w:lvlJc w:val="left"/>
      <w:pPr>
        <w:ind w:left="8236" w:hanging="360"/>
      </w:pPr>
      <w:rPr>
        <w:rFonts w:ascii="Courier New" w:hAnsi="Courier New" w:cs="Courier New" w:hint="default"/>
      </w:rPr>
    </w:lvl>
    <w:lvl w:ilvl="8" w:tplc="040E0005" w:tentative="1">
      <w:start w:val="1"/>
      <w:numFmt w:val="bullet"/>
      <w:lvlText w:val=""/>
      <w:lvlJc w:val="left"/>
      <w:pPr>
        <w:ind w:left="8956" w:hanging="360"/>
      </w:pPr>
      <w:rPr>
        <w:rFonts w:ascii="Wingdings" w:hAnsi="Wingdings" w:hint="default"/>
      </w:rPr>
    </w:lvl>
  </w:abstractNum>
  <w:abstractNum w:abstractNumId="29" w15:restartNumberingAfterBreak="0">
    <w:nsid w:val="51561A9D"/>
    <w:multiLevelType w:val="hybridMultilevel"/>
    <w:tmpl w:val="53A44B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3003429"/>
    <w:multiLevelType w:val="hybridMultilevel"/>
    <w:tmpl w:val="1E51A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174324"/>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9851018"/>
    <w:multiLevelType w:val="hybridMultilevel"/>
    <w:tmpl w:val="4C5859E2"/>
    <w:lvl w:ilvl="0" w:tplc="040E0001">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33" w15:restartNumberingAfterBreak="0">
    <w:nsid w:val="607B2693"/>
    <w:multiLevelType w:val="singleLevel"/>
    <w:tmpl w:val="040E0001"/>
    <w:lvl w:ilvl="0">
      <w:start w:val="1"/>
      <w:numFmt w:val="bullet"/>
      <w:lvlText w:val=""/>
      <w:lvlJc w:val="left"/>
      <w:pPr>
        <w:ind w:left="720" w:hanging="360"/>
      </w:pPr>
      <w:rPr>
        <w:rFonts w:ascii="Symbol" w:hAnsi="Symbol" w:hint="default"/>
      </w:rPr>
    </w:lvl>
  </w:abstractNum>
  <w:abstractNum w:abstractNumId="34" w15:restartNumberingAfterBreak="0">
    <w:nsid w:val="61A5555F"/>
    <w:multiLevelType w:val="hybridMultilevel"/>
    <w:tmpl w:val="13CCBD74"/>
    <w:lvl w:ilvl="0" w:tplc="040E000F">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20407C4"/>
    <w:multiLevelType w:val="hybridMultilevel"/>
    <w:tmpl w:val="1E0C0016"/>
    <w:lvl w:ilvl="0" w:tplc="928A5FB4">
      <w:start w:val="1"/>
      <w:numFmt w:val="bullet"/>
      <w:lvlText w:val=""/>
      <w:lvlJc w:val="left"/>
      <w:pPr>
        <w:ind w:left="285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4D9270F"/>
    <w:multiLevelType w:val="hybridMultilevel"/>
    <w:tmpl w:val="3484F4B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9280C"/>
    <w:multiLevelType w:val="hybridMultilevel"/>
    <w:tmpl w:val="240EB4EE"/>
    <w:lvl w:ilvl="0" w:tplc="040E0001">
      <w:start w:val="1"/>
      <w:numFmt w:val="bullet"/>
      <w:lvlText w:val=""/>
      <w:lvlJc w:val="left"/>
      <w:pPr>
        <w:ind w:left="2769" w:hanging="360"/>
      </w:pPr>
      <w:rPr>
        <w:rFonts w:ascii="Symbol" w:hAnsi="Symbol" w:hint="default"/>
      </w:rPr>
    </w:lvl>
    <w:lvl w:ilvl="1" w:tplc="040E0003" w:tentative="1">
      <w:start w:val="1"/>
      <w:numFmt w:val="bullet"/>
      <w:lvlText w:val="o"/>
      <w:lvlJc w:val="left"/>
      <w:pPr>
        <w:ind w:left="3489" w:hanging="360"/>
      </w:pPr>
      <w:rPr>
        <w:rFonts w:ascii="Courier New" w:hAnsi="Courier New" w:cs="Courier New" w:hint="default"/>
      </w:rPr>
    </w:lvl>
    <w:lvl w:ilvl="2" w:tplc="040E0005" w:tentative="1">
      <w:start w:val="1"/>
      <w:numFmt w:val="bullet"/>
      <w:lvlText w:val=""/>
      <w:lvlJc w:val="left"/>
      <w:pPr>
        <w:ind w:left="4209" w:hanging="360"/>
      </w:pPr>
      <w:rPr>
        <w:rFonts w:ascii="Wingdings" w:hAnsi="Wingdings" w:hint="default"/>
      </w:rPr>
    </w:lvl>
    <w:lvl w:ilvl="3" w:tplc="040E0001" w:tentative="1">
      <w:start w:val="1"/>
      <w:numFmt w:val="bullet"/>
      <w:lvlText w:val=""/>
      <w:lvlJc w:val="left"/>
      <w:pPr>
        <w:ind w:left="4929" w:hanging="360"/>
      </w:pPr>
      <w:rPr>
        <w:rFonts w:ascii="Symbol" w:hAnsi="Symbol" w:hint="default"/>
      </w:rPr>
    </w:lvl>
    <w:lvl w:ilvl="4" w:tplc="040E0003" w:tentative="1">
      <w:start w:val="1"/>
      <w:numFmt w:val="bullet"/>
      <w:lvlText w:val="o"/>
      <w:lvlJc w:val="left"/>
      <w:pPr>
        <w:ind w:left="5649" w:hanging="360"/>
      </w:pPr>
      <w:rPr>
        <w:rFonts w:ascii="Courier New" w:hAnsi="Courier New" w:cs="Courier New" w:hint="default"/>
      </w:rPr>
    </w:lvl>
    <w:lvl w:ilvl="5" w:tplc="040E0005" w:tentative="1">
      <w:start w:val="1"/>
      <w:numFmt w:val="bullet"/>
      <w:lvlText w:val=""/>
      <w:lvlJc w:val="left"/>
      <w:pPr>
        <w:ind w:left="6369" w:hanging="360"/>
      </w:pPr>
      <w:rPr>
        <w:rFonts w:ascii="Wingdings" w:hAnsi="Wingdings" w:hint="default"/>
      </w:rPr>
    </w:lvl>
    <w:lvl w:ilvl="6" w:tplc="040E0001" w:tentative="1">
      <w:start w:val="1"/>
      <w:numFmt w:val="bullet"/>
      <w:lvlText w:val=""/>
      <w:lvlJc w:val="left"/>
      <w:pPr>
        <w:ind w:left="7089" w:hanging="360"/>
      </w:pPr>
      <w:rPr>
        <w:rFonts w:ascii="Symbol" w:hAnsi="Symbol" w:hint="default"/>
      </w:rPr>
    </w:lvl>
    <w:lvl w:ilvl="7" w:tplc="040E0003" w:tentative="1">
      <w:start w:val="1"/>
      <w:numFmt w:val="bullet"/>
      <w:lvlText w:val="o"/>
      <w:lvlJc w:val="left"/>
      <w:pPr>
        <w:ind w:left="7809" w:hanging="360"/>
      </w:pPr>
      <w:rPr>
        <w:rFonts w:ascii="Courier New" w:hAnsi="Courier New" w:cs="Courier New" w:hint="default"/>
      </w:rPr>
    </w:lvl>
    <w:lvl w:ilvl="8" w:tplc="040E0005" w:tentative="1">
      <w:start w:val="1"/>
      <w:numFmt w:val="bullet"/>
      <w:lvlText w:val=""/>
      <w:lvlJc w:val="left"/>
      <w:pPr>
        <w:ind w:left="8529" w:hanging="360"/>
      </w:pPr>
      <w:rPr>
        <w:rFonts w:ascii="Wingdings" w:hAnsi="Wingdings" w:hint="default"/>
      </w:rPr>
    </w:lvl>
  </w:abstractNum>
  <w:abstractNum w:abstractNumId="38" w15:restartNumberingAfterBreak="0">
    <w:nsid w:val="7108227A"/>
    <w:multiLevelType w:val="hybridMultilevel"/>
    <w:tmpl w:val="637A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F6094"/>
    <w:multiLevelType w:val="hybridMultilevel"/>
    <w:tmpl w:val="D670392E"/>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40" w15:restartNumberingAfterBreak="0">
    <w:nsid w:val="72E333E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F67792"/>
    <w:multiLevelType w:val="hybridMultilevel"/>
    <w:tmpl w:val="B268B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81347D5"/>
    <w:multiLevelType w:val="hybridMultilevel"/>
    <w:tmpl w:val="B95CB27A"/>
    <w:lvl w:ilvl="0" w:tplc="928A5FB4">
      <w:start w:val="1"/>
      <w:numFmt w:val="bullet"/>
      <w:lvlText w:val=""/>
      <w:lvlJc w:val="left"/>
      <w:pPr>
        <w:ind w:left="2850" w:hanging="360"/>
      </w:pPr>
      <w:rPr>
        <w:rFonts w:ascii="Georgia" w:hAnsi="Georgia" w:hint="default"/>
      </w:rPr>
    </w:lvl>
    <w:lvl w:ilvl="1" w:tplc="040E0003" w:tentative="1">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43" w15:restartNumberingAfterBreak="0">
    <w:nsid w:val="7A169B6D"/>
    <w:multiLevelType w:val="hybridMultilevel"/>
    <w:tmpl w:val="81B9DF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29"/>
  </w:num>
  <w:num w:numId="3">
    <w:abstractNumId w:val="38"/>
  </w:num>
  <w:num w:numId="4">
    <w:abstractNumId w:val="22"/>
  </w:num>
  <w:num w:numId="5">
    <w:abstractNumId w:val="17"/>
  </w:num>
  <w:num w:numId="6">
    <w:abstractNumId w:val="41"/>
  </w:num>
  <w:num w:numId="7">
    <w:abstractNumId w:val="13"/>
  </w:num>
  <w:num w:numId="8">
    <w:abstractNumId w:val="31"/>
  </w:num>
  <w:num w:numId="9">
    <w:abstractNumId w:val="40"/>
  </w:num>
  <w:num w:numId="10">
    <w:abstractNumId w:val="18"/>
  </w:num>
  <w:num w:numId="11">
    <w:abstractNumId w:val="7"/>
  </w:num>
  <w:num w:numId="12">
    <w:abstractNumId w:val="25"/>
  </w:num>
  <w:num w:numId="13">
    <w:abstractNumId w:val="33"/>
  </w:num>
  <w:num w:numId="14">
    <w:abstractNumId w:val="9"/>
  </w:num>
  <w:num w:numId="15">
    <w:abstractNumId w:val="10"/>
  </w:num>
  <w:num w:numId="16">
    <w:abstractNumId w:val="23"/>
  </w:num>
  <w:num w:numId="17">
    <w:abstractNumId w:val="11"/>
  </w:num>
  <w:num w:numId="18">
    <w:abstractNumId w:val="14"/>
  </w:num>
  <w:num w:numId="19">
    <w:abstractNumId w:val="42"/>
  </w:num>
  <w:num w:numId="20">
    <w:abstractNumId w:val="35"/>
  </w:num>
  <w:num w:numId="21">
    <w:abstractNumId w:val="16"/>
  </w:num>
  <w:num w:numId="22">
    <w:abstractNumId w:val="26"/>
  </w:num>
  <w:num w:numId="23">
    <w:abstractNumId w:val="39"/>
  </w:num>
  <w:num w:numId="24">
    <w:abstractNumId w:val="28"/>
  </w:num>
  <w:num w:numId="25">
    <w:abstractNumId w:val="32"/>
  </w:num>
  <w:num w:numId="26">
    <w:abstractNumId w:val="20"/>
  </w:num>
  <w:num w:numId="27">
    <w:abstractNumId w:val="1"/>
  </w:num>
  <w:num w:numId="28">
    <w:abstractNumId w:val="6"/>
  </w:num>
  <w:num w:numId="29">
    <w:abstractNumId w:val="43"/>
  </w:num>
  <w:num w:numId="30">
    <w:abstractNumId w:val="3"/>
  </w:num>
  <w:num w:numId="31">
    <w:abstractNumId w:val="15"/>
  </w:num>
  <w:num w:numId="32">
    <w:abstractNumId w:val="12"/>
  </w:num>
  <w:num w:numId="33">
    <w:abstractNumId w:val="5"/>
  </w:num>
  <w:num w:numId="34">
    <w:abstractNumId w:val="0"/>
  </w:num>
  <w:num w:numId="35">
    <w:abstractNumId w:val="4"/>
  </w:num>
  <w:num w:numId="36">
    <w:abstractNumId w:val="2"/>
  </w:num>
  <w:num w:numId="37">
    <w:abstractNumId w:val="8"/>
  </w:num>
  <w:num w:numId="38">
    <w:abstractNumId w:val="30"/>
  </w:num>
  <w:num w:numId="39">
    <w:abstractNumId w:val="27"/>
  </w:num>
  <w:num w:numId="40">
    <w:abstractNumId w:val="37"/>
  </w:num>
  <w:num w:numId="41">
    <w:abstractNumId w:val="24"/>
  </w:num>
  <w:num w:numId="42">
    <w:abstractNumId w:val="36"/>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CB"/>
    <w:rsid w:val="000037BD"/>
    <w:rsid w:val="000061DC"/>
    <w:rsid w:val="00006F63"/>
    <w:rsid w:val="00007AEB"/>
    <w:rsid w:val="00012409"/>
    <w:rsid w:val="00013ABC"/>
    <w:rsid w:val="00014984"/>
    <w:rsid w:val="000161F6"/>
    <w:rsid w:val="000218D9"/>
    <w:rsid w:val="00022209"/>
    <w:rsid w:val="0002396B"/>
    <w:rsid w:val="00023B95"/>
    <w:rsid w:val="000262FC"/>
    <w:rsid w:val="0003268F"/>
    <w:rsid w:val="00032F11"/>
    <w:rsid w:val="0003315E"/>
    <w:rsid w:val="0003481A"/>
    <w:rsid w:val="0003489F"/>
    <w:rsid w:val="00040F0D"/>
    <w:rsid w:val="00042705"/>
    <w:rsid w:val="000445E0"/>
    <w:rsid w:val="00046C7F"/>
    <w:rsid w:val="000479A1"/>
    <w:rsid w:val="00047E36"/>
    <w:rsid w:val="000525CC"/>
    <w:rsid w:val="000527E7"/>
    <w:rsid w:val="000561A5"/>
    <w:rsid w:val="000577D3"/>
    <w:rsid w:val="00057DE9"/>
    <w:rsid w:val="00064797"/>
    <w:rsid w:val="0006642C"/>
    <w:rsid w:val="00072D8B"/>
    <w:rsid w:val="00082859"/>
    <w:rsid w:val="00083865"/>
    <w:rsid w:val="000841D8"/>
    <w:rsid w:val="0008559A"/>
    <w:rsid w:val="0008679A"/>
    <w:rsid w:val="000935D1"/>
    <w:rsid w:val="00094F7C"/>
    <w:rsid w:val="000A69CB"/>
    <w:rsid w:val="000B4084"/>
    <w:rsid w:val="000B4427"/>
    <w:rsid w:val="000C0596"/>
    <w:rsid w:val="000C16D0"/>
    <w:rsid w:val="000C3500"/>
    <w:rsid w:val="000C5F9C"/>
    <w:rsid w:val="000C7564"/>
    <w:rsid w:val="000D1976"/>
    <w:rsid w:val="000D3DE6"/>
    <w:rsid w:val="000D4330"/>
    <w:rsid w:val="000E2139"/>
    <w:rsid w:val="000E5A5D"/>
    <w:rsid w:val="000E6B05"/>
    <w:rsid w:val="000F0BB5"/>
    <w:rsid w:val="000F3026"/>
    <w:rsid w:val="000F7348"/>
    <w:rsid w:val="00100F0A"/>
    <w:rsid w:val="00110A32"/>
    <w:rsid w:val="00111425"/>
    <w:rsid w:val="001142E9"/>
    <w:rsid w:val="001149D8"/>
    <w:rsid w:val="001170DC"/>
    <w:rsid w:val="001308AA"/>
    <w:rsid w:val="0013252F"/>
    <w:rsid w:val="00137CB0"/>
    <w:rsid w:val="00146C78"/>
    <w:rsid w:val="0015718D"/>
    <w:rsid w:val="00157C68"/>
    <w:rsid w:val="0016508E"/>
    <w:rsid w:val="00173D70"/>
    <w:rsid w:val="001768A8"/>
    <w:rsid w:val="00177687"/>
    <w:rsid w:val="0018028A"/>
    <w:rsid w:val="0018238F"/>
    <w:rsid w:val="00194DEF"/>
    <w:rsid w:val="001A430D"/>
    <w:rsid w:val="001A5F34"/>
    <w:rsid w:val="001A6576"/>
    <w:rsid w:val="001B2A54"/>
    <w:rsid w:val="001B3FCC"/>
    <w:rsid w:val="001B665E"/>
    <w:rsid w:val="001B69FF"/>
    <w:rsid w:val="001D030B"/>
    <w:rsid w:val="001D4A79"/>
    <w:rsid w:val="001D68F1"/>
    <w:rsid w:val="001E04A8"/>
    <w:rsid w:val="001E4E01"/>
    <w:rsid w:val="001F0DE5"/>
    <w:rsid w:val="001F18A4"/>
    <w:rsid w:val="001F20BF"/>
    <w:rsid w:val="001F3D84"/>
    <w:rsid w:val="001F728B"/>
    <w:rsid w:val="00202ADD"/>
    <w:rsid w:val="0020324B"/>
    <w:rsid w:val="00210031"/>
    <w:rsid w:val="002163FA"/>
    <w:rsid w:val="00222A3F"/>
    <w:rsid w:val="00225454"/>
    <w:rsid w:val="002271EB"/>
    <w:rsid w:val="0024347F"/>
    <w:rsid w:val="00245C5E"/>
    <w:rsid w:val="002541C3"/>
    <w:rsid w:val="00260956"/>
    <w:rsid w:val="0026111C"/>
    <w:rsid w:val="00267073"/>
    <w:rsid w:val="00274FC6"/>
    <w:rsid w:val="00282594"/>
    <w:rsid w:val="0028454F"/>
    <w:rsid w:val="00290EAA"/>
    <w:rsid w:val="00291E59"/>
    <w:rsid w:val="00297236"/>
    <w:rsid w:val="002A39A0"/>
    <w:rsid w:val="002B5604"/>
    <w:rsid w:val="002B7213"/>
    <w:rsid w:val="002C30A0"/>
    <w:rsid w:val="002C6FA0"/>
    <w:rsid w:val="002C77CF"/>
    <w:rsid w:val="002D3ED5"/>
    <w:rsid w:val="002E0608"/>
    <w:rsid w:val="002E29F2"/>
    <w:rsid w:val="002F1FF4"/>
    <w:rsid w:val="002F25FC"/>
    <w:rsid w:val="002F27EB"/>
    <w:rsid w:val="002F367B"/>
    <w:rsid w:val="002F3C8E"/>
    <w:rsid w:val="002F4957"/>
    <w:rsid w:val="003005CB"/>
    <w:rsid w:val="003024DA"/>
    <w:rsid w:val="003102BE"/>
    <w:rsid w:val="00320B53"/>
    <w:rsid w:val="00321721"/>
    <w:rsid w:val="00322475"/>
    <w:rsid w:val="00322995"/>
    <w:rsid w:val="00323662"/>
    <w:rsid w:val="0032573E"/>
    <w:rsid w:val="00334FC8"/>
    <w:rsid w:val="00340C32"/>
    <w:rsid w:val="00344A98"/>
    <w:rsid w:val="003501D4"/>
    <w:rsid w:val="003502CD"/>
    <w:rsid w:val="00352551"/>
    <w:rsid w:val="00352BBF"/>
    <w:rsid w:val="0035337F"/>
    <w:rsid w:val="00356705"/>
    <w:rsid w:val="003608F6"/>
    <w:rsid w:val="003609E6"/>
    <w:rsid w:val="00363227"/>
    <w:rsid w:val="00370D72"/>
    <w:rsid w:val="00373347"/>
    <w:rsid w:val="00374366"/>
    <w:rsid w:val="00374FEA"/>
    <w:rsid w:val="00384B3A"/>
    <w:rsid w:val="00387BB3"/>
    <w:rsid w:val="00391BA0"/>
    <w:rsid w:val="003921D9"/>
    <w:rsid w:val="00392826"/>
    <w:rsid w:val="00393B91"/>
    <w:rsid w:val="00393E70"/>
    <w:rsid w:val="00393F48"/>
    <w:rsid w:val="003955CA"/>
    <w:rsid w:val="00395DFA"/>
    <w:rsid w:val="003A0C01"/>
    <w:rsid w:val="003A5189"/>
    <w:rsid w:val="003A6FD4"/>
    <w:rsid w:val="003B1AED"/>
    <w:rsid w:val="003B4E5D"/>
    <w:rsid w:val="003B6E36"/>
    <w:rsid w:val="003C1105"/>
    <w:rsid w:val="003C134B"/>
    <w:rsid w:val="003C19A6"/>
    <w:rsid w:val="003C2594"/>
    <w:rsid w:val="003C596B"/>
    <w:rsid w:val="003C6397"/>
    <w:rsid w:val="003C711C"/>
    <w:rsid w:val="003D0111"/>
    <w:rsid w:val="003D0D4E"/>
    <w:rsid w:val="003D48D0"/>
    <w:rsid w:val="003E203E"/>
    <w:rsid w:val="003E251A"/>
    <w:rsid w:val="003F28FA"/>
    <w:rsid w:val="003F43A6"/>
    <w:rsid w:val="00402B7A"/>
    <w:rsid w:val="00404396"/>
    <w:rsid w:val="00406743"/>
    <w:rsid w:val="00413618"/>
    <w:rsid w:val="004150B6"/>
    <w:rsid w:val="00417829"/>
    <w:rsid w:val="004200A8"/>
    <w:rsid w:val="0042411A"/>
    <w:rsid w:val="00426F47"/>
    <w:rsid w:val="0043229F"/>
    <w:rsid w:val="0043473C"/>
    <w:rsid w:val="0044275D"/>
    <w:rsid w:val="004454F5"/>
    <w:rsid w:val="00445813"/>
    <w:rsid w:val="0045209C"/>
    <w:rsid w:val="004536FC"/>
    <w:rsid w:val="00463A87"/>
    <w:rsid w:val="00464EA8"/>
    <w:rsid w:val="00476585"/>
    <w:rsid w:val="004806D1"/>
    <w:rsid w:val="00483112"/>
    <w:rsid w:val="00483515"/>
    <w:rsid w:val="0048394A"/>
    <w:rsid w:val="00485BB4"/>
    <w:rsid w:val="00487FE5"/>
    <w:rsid w:val="0049325E"/>
    <w:rsid w:val="004A2989"/>
    <w:rsid w:val="004A643E"/>
    <w:rsid w:val="004B1781"/>
    <w:rsid w:val="004B4969"/>
    <w:rsid w:val="004B504B"/>
    <w:rsid w:val="004C689A"/>
    <w:rsid w:val="004D130F"/>
    <w:rsid w:val="004D2CA5"/>
    <w:rsid w:val="004D38FF"/>
    <w:rsid w:val="004D4077"/>
    <w:rsid w:val="004E4E0E"/>
    <w:rsid w:val="004F2E57"/>
    <w:rsid w:val="005005FE"/>
    <w:rsid w:val="00503F53"/>
    <w:rsid w:val="00505467"/>
    <w:rsid w:val="0050589D"/>
    <w:rsid w:val="00505D8F"/>
    <w:rsid w:val="0050722A"/>
    <w:rsid w:val="0051232C"/>
    <w:rsid w:val="00524D88"/>
    <w:rsid w:val="0053750F"/>
    <w:rsid w:val="00543A66"/>
    <w:rsid w:val="00550B8D"/>
    <w:rsid w:val="0055541F"/>
    <w:rsid w:val="005557B5"/>
    <w:rsid w:val="00556514"/>
    <w:rsid w:val="00565FFB"/>
    <w:rsid w:val="00567683"/>
    <w:rsid w:val="005715EB"/>
    <w:rsid w:val="00573DDE"/>
    <w:rsid w:val="00574B01"/>
    <w:rsid w:val="00581C78"/>
    <w:rsid w:val="00584819"/>
    <w:rsid w:val="00585E2E"/>
    <w:rsid w:val="00595A19"/>
    <w:rsid w:val="005B21FF"/>
    <w:rsid w:val="005C16F5"/>
    <w:rsid w:val="005D21A7"/>
    <w:rsid w:val="005D6F43"/>
    <w:rsid w:val="005E4B3B"/>
    <w:rsid w:val="005E7796"/>
    <w:rsid w:val="005F7F5F"/>
    <w:rsid w:val="006101A8"/>
    <w:rsid w:val="00610C34"/>
    <w:rsid w:val="00611129"/>
    <w:rsid w:val="0061737C"/>
    <w:rsid w:val="00622E75"/>
    <w:rsid w:val="00623111"/>
    <w:rsid w:val="00623420"/>
    <w:rsid w:val="0062360A"/>
    <w:rsid w:val="00623D8C"/>
    <w:rsid w:val="006308B7"/>
    <w:rsid w:val="00630C8D"/>
    <w:rsid w:val="006343DD"/>
    <w:rsid w:val="006364EB"/>
    <w:rsid w:val="00636D6B"/>
    <w:rsid w:val="006411EC"/>
    <w:rsid w:val="0065251C"/>
    <w:rsid w:val="0065616F"/>
    <w:rsid w:val="00657153"/>
    <w:rsid w:val="006637EC"/>
    <w:rsid w:val="00663ECC"/>
    <w:rsid w:val="00667A62"/>
    <w:rsid w:val="006755AC"/>
    <w:rsid w:val="006774B4"/>
    <w:rsid w:val="0069703B"/>
    <w:rsid w:val="0069729C"/>
    <w:rsid w:val="006A1259"/>
    <w:rsid w:val="006A5460"/>
    <w:rsid w:val="006A6337"/>
    <w:rsid w:val="006A6FC4"/>
    <w:rsid w:val="006B1956"/>
    <w:rsid w:val="006B2F4C"/>
    <w:rsid w:val="006B3B22"/>
    <w:rsid w:val="006C1E7B"/>
    <w:rsid w:val="006C5240"/>
    <w:rsid w:val="006C7053"/>
    <w:rsid w:val="006D004C"/>
    <w:rsid w:val="006D14F1"/>
    <w:rsid w:val="006D65F3"/>
    <w:rsid w:val="006E6A20"/>
    <w:rsid w:val="006E7631"/>
    <w:rsid w:val="006F032B"/>
    <w:rsid w:val="006F170E"/>
    <w:rsid w:val="006F67EB"/>
    <w:rsid w:val="007027EE"/>
    <w:rsid w:val="007108C3"/>
    <w:rsid w:val="00717052"/>
    <w:rsid w:val="00717CC6"/>
    <w:rsid w:val="007213C4"/>
    <w:rsid w:val="007247EF"/>
    <w:rsid w:val="00730CD0"/>
    <w:rsid w:val="00734CCF"/>
    <w:rsid w:val="00735197"/>
    <w:rsid w:val="00743379"/>
    <w:rsid w:val="007465A9"/>
    <w:rsid w:val="00746A88"/>
    <w:rsid w:val="007510AB"/>
    <w:rsid w:val="00752A70"/>
    <w:rsid w:val="0075351B"/>
    <w:rsid w:val="00754FF4"/>
    <w:rsid w:val="00766E1B"/>
    <w:rsid w:val="007676C2"/>
    <w:rsid w:val="007701D6"/>
    <w:rsid w:val="00770B8C"/>
    <w:rsid w:val="00771374"/>
    <w:rsid w:val="007721A0"/>
    <w:rsid w:val="00783358"/>
    <w:rsid w:val="0078340B"/>
    <w:rsid w:val="00786CF6"/>
    <w:rsid w:val="007873B2"/>
    <w:rsid w:val="007955B1"/>
    <w:rsid w:val="0079769D"/>
    <w:rsid w:val="00797B56"/>
    <w:rsid w:val="007A25EB"/>
    <w:rsid w:val="007A3356"/>
    <w:rsid w:val="007A3728"/>
    <w:rsid w:val="007A3834"/>
    <w:rsid w:val="007A7EE3"/>
    <w:rsid w:val="007B0837"/>
    <w:rsid w:val="007B08B9"/>
    <w:rsid w:val="007B73CF"/>
    <w:rsid w:val="007C071B"/>
    <w:rsid w:val="007C3346"/>
    <w:rsid w:val="007D04C2"/>
    <w:rsid w:val="007D0EE1"/>
    <w:rsid w:val="007E7F7A"/>
    <w:rsid w:val="007F4F3B"/>
    <w:rsid w:val="0080195C"/>
    <w:rsid w:val="0080352E"/>
    <w:rsid w:val="0080682B"/>
    <w:rsid w:val="008336C7"/>
    <w:rsid w:val="00834AEA"/>
    <w:rsid w:val="008352FE"/>
    <w:rsid w:val="00840BC4"/>
    <w:rsid w:val="00841254"/>
    <w:rsid w:val="008421C0"/>
    <w:rsid w:val="008462D4"/>
    <w:rsid w:val="008476BE"/>
    <w:rsid w:val="008542B5"/>
    <w:rsid w:val="00854CB6"/>
    <w:rsid w:val="008605BF"/>
    <w:rsid w:val="008622FB"/>
    <w:rsid w:val="00871729"/>
    <w:rsid w:val="00883DB8"/>
    <w:rsid w:val="00883F3D"/>
    <w:rsid w:val="008879EA"/>
    <w:rsid w:val="0089126B"/>
    <w:rsid w:val="00893148"/>
    <w:rsid w:val="00896022"/>
    <w:rsid w:val="0089788B"/>
    <w:rsid w:val="008A2188"/>
    <w:rsid w:val="008A2CE6"/>
    <w:rsid w:val="008B24F2"/>
    <w:rsid w:val="008B28CB"/>
    <w:rsid w:val="008B6311"/>
    <w:rsid w:val="008C274B"/>
    <w:rsid w:val="008C6623"/>
    <w:rsid w:val="008C6A00"/>
    <w:rsid w:val="008C6CC3"/>
    <w:rsid w:val="008C74A7"/>
    <w:rsid w:val="008C797F"/>
    <w:rsid w:val="008D14BA"/>
    <w:rsid w:val="008D3C3C"/>
    <w:rsid w:val="008E367D"/>
    <w:rsid w:val="008E5A25"/>
    <w:rsid w:val="008F7470"/>
    <w:rsid w:val="00900C94"/>
    <w:rsid w:val="00912EF3"/>
    <w:rsid w:val="00922FE2"/>
    <w:rsid w:val="00923DDF"/>
    <w:rsid w:val="00926956"/>
    <w:rsid w:val="009373BB"/>
    <w:rsid w:val="0094118F"/>
    <w:rsid w:val="00942A0A"/>
    <w:rsid w:val="00943B1C"/>
    <w:rsid w:val="00952A22"/>
    <w:rsid w:val="00966530"/>
    <w:rsid w:val="00967569"/>
    <w:rsid w:val="00967805"/>
    <w:rsid w:val="009756F8"/>
    <w:rsid w:val="009846F2"/>
    <w:rsid w:val="00987BCA"/>
    <w:rsid w:val="00997C3F"/>
    <w:rsid w:val="009A22B6"/>
    <w:rsid w:val="009B38DA"/>
    <w:rsid w:val="009B6015"/>
    <w:rsid w:val="009B6CBA"/>
    <w:rsid w:val="009B7095"/>
    <w:rsid w:val="009C66DE"/>
    <w:rsid w:val="009D0C2D"/>
    <w:rsid w:val="009D56ED"/>
    <w:rsid w:val="009D6B2C"/>
    <w:rsid w:val="009D7952"/>
    <w:rsid w:val="009E440D"/>
    <w:rsid w:val="009E5AAA"/>
    <w:rsid w:val="009E78A7"/>
    <w:rsid w:val="009E7D51"/>
    <w:rsid w:val="009F7D75"/>
    <w:rsid w:val="00A03F83"/>
    <w:rsid w:val="00A13483"/>
    <w:rsid w:val="00A2322B"/>
    <w:rsid w:val="00A26439"/>
    <w:rsid w:val="00A26AD4"/>
    <w:rsid w:val="00A31CBF"/>
    <w:rsid w:val="00A330C0"/>
    <w:rsid w:val="00A35410"/>
    <w:rsid w:val="00A379B4"/>
    <w:rsid w:val="00A4258F"/>
    <w:rsid w:val="00A43DE0"/>
    <w:rsid w:val="00A44CA8"/>
    <w:rsid w:val="00A530E3"/>
    <w:rsid w:val="00A54695"/>
    <w:rsid w:val="00A60775"/>
    <w:rsid w:val="00A63C80"/>
    <w:rsid w:val="00A70BB3"/>
    <w:rsid w:val="00A7460A"/>
    <w:rsid w:val="00A76622"/>
    <w:rsid w:val="00A83BDF"/>
    <w:rsid w:val="00A841B2"/>
    <w:rsid w:val="00A84A19"/>
    <w:rsid w:val="00A8544B"/>
    <w:rsid w:val="00A85A3F"/>
    <w:rsid w:val="00A90291"/>
    <w:rsid w:val="00A90834"/>
    <w:rsid w:val="00A91631"/>
    <w:rsid w:val="00A91EC6"/>
    <w:rsid w:val="00A93BEB"/>
    <w:rsid w:val="00A94627"/>
    <w:rsid w:val="00AC0231"/>
    <w:rsid w:val="00AC42E2"/>
    <w:rsid w:val="00AD0B54"/>
    <w:rsid w:val="00AE1C9D"/>
    <w:rsid w:val="00AE3E7C"/>
    <w:rsid w:val="00AE7C3D"/>
    <w:rsid w:val="00AF300D"/>
    <w:rsid w:val="00AF3DA2"/>
    <w:rsid w:val="00B035CE"/>
    <w:rsid w:val="00B13D0E"/>
    <w:rsid w:val="00B15ABC"/>
    <w:rsid w:val="00B15D35"/>
    <w:rsid w:val="00B27867"/>
    <w:rsid w:val="00B30337"/>
    <w:rsid w:val="00B3192B"/>
    <w:rsid w:val="00B31DE5"/>
    <w:rsid w:val="00B32BE1"/>
    <w:rsid w:val="00B405E6"/>
    <w:rsid w:val="00B4330F"/>
    <w:rsid w:val="00B43796"/>
    <w:rsid w:val="00B514BA"/>
    <w:rsid w:val="00B51965"/>
    <w:rsid w:val="00B52197"/>
    <w:rsid w:val="00B53BC1"/>
    <w:rsid w:val="00B544FE"/>
    <w:rsid w:val="00B54CDA"/>
    <w:rsid w:val="00B61A37"/>
    <w:rsid w:val="00B61EBA"/>
    <w:rsid w:val="00B6355C"/>
    <w:rsid w:val="00B639C8"/>
    <w:rsid w:val="00B64288"/>
    <w:rsid w:val="00B74EA1"/>
    <w:rsid w:val="00B825D2"/>
    <w:rsid w:val="00B8272C"/>
    <w:rsid w:val="00B867CD"/>
    <w:rsid w:val="00B962F5"/>
    <w:rsid w:val="00BA3A98"/>
    <w:rsid w:val="00BB3AF9"/>
    <w:rsid w:val="00BB63E7"/>
    <w:rsid w:val="00BC60D1"/>
    <w:rsid w:val="00BC7F92"/>
    <w:rsid w:val="00BD3D0C"/>
    <w:rsid w:val="00BD54C6"/>
    <w:rsid w:val="00BD55D1"/>
    <w:rsid w:val="00BE0E38"/>
    <w:rsid w:val="00BE50E4"/>
    <w:rsid w:val="00BF4617"/>
    <w:rsid w:val="00C00800"/>
    <w:rsid w:val="00C03291"/>
    <w:rsid w:val="00C1176D"/>
    <w:rsid w:val="00C21E5B"/>
    <w:rsid w:val="00C26C34"/>
    <w:rsid w:val="00C277A0"/>
    <w:rsid w:val="00C3011C"/>
    <w:rsid w:val="00C339D3"/>
    <w:rsid w:val="00C4088D"/>
    <w:rsid w:val="00C41578"/>
    <w:rsid w:val="00C4186D"/>
    <w:rsid w:val="00C42F07"/>
    <w:rsid w:val="00C4524B"/>
    <w:rsid w:val="00C4673F"/>
    <w:rsid w:val="00C5172E"/>
    <w:rsid w:val="00C5448F"/>
    <w:rsid w:val="00C55FB0"/>
    <w:rsid w:val="00C5602F"/>
    <w:rsid w:val="00C64245"/>
    <w:rsid w:val="00C6798F"/>
    <w:rsid w:val="00C70688"/>
    <w:rsid w:val="00C71FB6"/>
    <w:rsid w:val="00C73837"/>
    <w:rsid w:val="00C73FF3"/>
    <w:rsid w:val="00C751EF"/>
    <w:rsid w:val="00C817B1"/>
    <w:rsid w:val="00C85184"/>
    <w:rsid w:val="00C8601B"/>
    <w:rsid w:val="00C8671A"/>
    <w:rsid w:val="00C86F89"/>
    <w:rsid w:val="00C87A1D"/>
    <w:rsid w:val="00C9314A"/>
    <w:rsid w:val="00C95CE6"/>
    <w:rsid w:val="00CA2FB7"/>
    <w:rsid w:val="00CB6A8D"/>
    <w:rsid w:val="00CC301E"/>
    <w:rsid w:val="00CC4D10"/>
    <w:rsid w:val="00CD4F9F"/>
    <w:rsid w:val="00CD52BE"/>
    <w:rsid w:val="00CD662F"/>
    <w:rsid w:val="00CE5A89"/>
    <w:rsid w:val="00CF030D"/>
    <w:rsid w:val="00D001D1"/>
    <w:rsid w:val="00D01C09"/>
    <w:rsid w:val="00D1011D"/>
    <w:rsid w:val="00D11A90"/>
    <w:rsid w:val="00D13601"/>
    <w:rsid w:val="00D17F21"/>
    <w:rsid w:val="00D22680"/>
    <w:rsid w:val="00D23C4C"/>
    <w:rsid w:val="00D27CBC"/>
    <w:rsid w:val="00D3048C"/>
    <w:rsid w:val="00D372DA"/>
    <w:rsid w:val="00D476B0"/>
    <w:rsid w:val="00D51B3B"/>
    <w:rsid w:val="00D5597E"/>
    <w:rsid w:val="00D568A9"/>
    <w:rsid w:val="00D570D7"/>
    <w:rsid w:val="00D63E00"/>
    <w:rsid w:val="00D662F9"/>
    <w:rsid w:val="00D66EB3"/>
    <w:rsid w:val="00D83091"/>
    <w:rsid w:val="00D959C7"/>
    <w:rsid w:val="00DA30AC"/>
    <w:rsid w:val="00DA5E57"/>
    <w:rsid w:val="00DA653D"/>
    <w:rsid w:val="00DA6652"/>
    <w:rsid w:val="00DB58B1"/>
    <w:rsid w:val="00DB7145"/>
    <w:rsid w:val="00DC0A28"/>
    <w:rsid w:val="00DC0C8D"/>
    <w:rsid w:val="00DC2129"/>
    <w:rsid w:val="00DC2133"/>
    <w:rsid w:val="00DC56A5"/>
    <w:rsid w:val="00DC6B1E"/>
    <w:rsid w:val="00DD426D"/>
    <w:rsid w:val="00DD5954"/>
    <w:rsid w:val="00DD7759"/>
    <w:rsid w:val="00DE25BA"/>
    <w:rsid w:val="00DE42E3"/>
    <w:rsid w:val="00DF0BBF"/>
    <w:rsid w:val="00DF674E"/>
    <w:rsid w:val="00E00F81"/>
    <w:rsid w:val="00E0314F"/>
    <w:rsid w:val="00E03629"/>
    <w:rsid w:val="00E103E5"/>
    <w:rsid w:val="00E15C33"/>
    <w:rsid w:val="00E2000C"/>
    <w:rsid w:val="00E234D8"/>
    <w:rsid w:val="00E2449C"/>
    <w:rsid w:val="00E36196"/>
    <w:rsid w:val="00E402CC"/>
    <w:rsid w:val="00E418A1"/>
    <w:rsid w:val="00E4386F"/>
    <w:rsid w:val="00E541F4"/>
    <w:rsid w:val="00E55CD7"/>
    <w:rsid w:val="00E6065B"/>
    <w:rsid w:val="00E60F58"/>
    <w:rsid w:val="00E65653"/>
    <w:rsid w:val="00E65762"/>
    <w:rsid w:val="00E658C7"/>
    <w:rsid w:val="00E666B1"/>
    <w:rsid w:val="00E67712"/>
    <w:rsid w:val="00E71971"/>
    <w:rsid w:val="00E71E1C"/>
    <w:rsid w:val="00E73007"/>
    <w:rsid w:val="00E74480"/>
    <w:rsid w:val="00E74F54"/>
    <w:rsid w:val="00E75EC5"/>
    <w:rsid w:val="00E77CFA"/>
    <w:rsid w:val="00E81B41"/>
    <w:rsid w:val="00E879BF"/>
    <w:rsid w:val="00E87DFF"/>
    <w:rsid w:val="00EA2DFF"/>
    <w:rsid w:val="00EA3680"/>
    <w:rsid w:val="00EA712E"/>
    <w:rsid w:val="00EB254A"/>
    <w:rsid w:val="00EB5600"/>
    <w:rsid w:val="00EB5B51"/>
    <w:rsid w:val="00EC5E20"/>
    <w:rsid w:val="00ED1F10"/>
    <w:rsid w:val="00ED5632"/>
    <w:rsid w:val="00ED5A26"/>
    <w:rsid w:val="00ED6057"/>
    <w:rsid w:val="00EE2F6D"/>
    <w:rsid w:val="00EF2668"/>
    <w:rsid w:val="00EF395A"/>
    <w:rsid w:val="00F01ED5"/>
    <w:rsid w:val="00F023AC"/>
    <w:rsid w:val="00F02C63"/>
    <w:rsid w:val="00F047CE"/>
    <w:rsid w:val="00F04AC8"/>
    <w:rsid w:val="00F0526A"/>
    <w:rsid w:val="00F10865"/>
    <w:rsid w:val="00F11FF0"/>
    <w:rsid w:val="00F1752F"/>
    <w:rsid w:val="00F27EB8"/>
    <w:rsid w:val="00F300B8"/>
    <w:rsid w:val="00F36D66"/>
    <w:rsid w:val="00F4011D"/>
    <w:rsid w:val="00F4452D"/>
    <w:rsid w:val="00F467FF"/>
    <w:rsid w:val="00F5244F"/>
    <w:rsid w:val="00F525F6"/>
    <w:rsid w:val="00F5417E"/>
    <w:rsid w:val="00F56784"/>
    <w:rsid w:val="00F56838"/>
    <w:rsid w:val="00F6006B"/>
    <w:rsid w:val="00F617A9"/>
    <w:rsid w:val="00F6369A"/>
    <w:rsid w:val="00F640D1"/>
    <w:rsid w:val="00F66A27"/>
    <w:rsid w:val="00F817DA"/>
    <w:rsid w:val="00F84127"/>
    <w:rsid w:val="00F84A27"/>
    <w:rsid w:val="00F855BE"/>
    <w:rsid w:val="00F91177"/>
    <w:rsid w:val="00F918DF"/>
    <w:rsid w:val="00F95DEF"/>
    <w:rsid w:val="00F97A23"/>
    <w:rsid w:val="00FA1BD0"/>
    <w:rsid w:val="00FA3188"/>
    <w:rsid w:val="00FA35CE"/>
    <w:rsid w:val="00FA36F2"/>
    <w:rsid w:val="00FA7998"/>
    <w:rsid w:val="00FB07F9"/>
    <w:rsid w:val="00FC2F89"/>
    <w:rsid w:val="00FC3F1A"/>
    <w:rsid w:val="00FC483F"/>
    <w:rsid w:val="00FC63EA"/>
    <w:rsid w:val="00FD5593"/>
    <w:rsid w:val="00FD63F8"/>
    <w:rsid w:val="00FE6C57"/>
    <w:rsid w:val="00FE6D2A"/>
    <w:rsid w:val="00FE773B"/>
    <w:rsid w:val="00FF484F"/>
    <w:rsid w:val="00FF4A2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7FCAF7"/>
  <w15:docId w15:val="{A1BF61FC-112E-428F-AE6A-4569256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7348"/>
  </w:style>
  <w:style w:type="paragraph" w:styleId="Cmsor2">
    <w:name w:val="heading 2"/>
    <w:basedOn w:val="Norml"/>
    <w:next w:val="Norml"/>
    <w:qFormat/>
    <w:rsid w:val="00E71E1C"/>
    <w:pPr>
      <w:keepNext/>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E71E1C"/>
    <w:rPr>
      <w:rFonts w:ascii="Tahoma" w:hAnsi="Tahoma" w:cs="Tahoma"/>
      <w:sz w:val="16"/>
      <w:szCs w:val="16"/>
    </w:rPr>
  </w:style>
  <w:style w:type="paragraph" w:styleId="lfej">
    <w:name w:val="header"/>
    <w:basedOn w:val="Norml"/>
    <w:link w:val="lfejChar"/>
    <w:uiPriority w:val="99"/>
    <w:rsid w:val="000037BD"/>
    <w:pPr>
      <w:tabs>
        <w:tab w:val="center" w:pos="4536"/>
        <w:tab w:val="right" w:pos="9072"/>
      </w:tabs>
    </w:pPr>
  </w:style>
  <w:style w:type="character" w:customStyle="1" w:styleId="lfejChar">
    <w:name w:val="Élőfej Char"/>
    <w:basedOn w:val="Bekezdsalapbettpusa"/>
    <w:link w:val="lfej"/>
    <w:uiPriority w:val="99"/>
    <w:rsid w:val="000037BD"/>
  </w:style>
  <w:style w:type="paragraph" w:styleId="llb">
    <w:name w:val="footer"/>
    <w:basedOn w:val="Norml"/>
    <w:link w:val="llbChar"/>
    <w:rsid w:val="000037BD"/>
    <w:pPr>
      <w:tabs>
        <w:tab w:val="center" w:pos="4536"/>
        <w:tab w:val="right" w:pos="9072"/>
      </w:tabs>
    </w:pPr>
  </w:style>
  <w:style w:type="character" w:customStyle="1" w:styleId="llbChar">
    <w:name w:val="Élőláb Char"/>
    <w:basedOn w:val="Bekezdsalapbettpusa"/>
    <w:link w:val="llb"/>
    <w:rsid w:val="000037BD"/>
  </w:style>
  <w:style w:type="paragraph" w:styleId="Nincstrkz">
    <w:name w:val="No Spacing"/>
    <w:uiPriority w:val="1"/>
    <w:qFormat/>
    <w:rsid w:val="00173D70"/>
    <w:rPr>
      <w:rFonts w:ascii="Calibri" w:eastAsia="Calibri" w:hAnsi="Calibri"/>
      <w:sz w:val="22"/>
      <w:szCs w:val="22"/>
      <w:lang w:eastAsia="en-US"/>
    </w:rPr>
  </w:style>
  <w:style w:type="paragraph" w:customStyle="1" w:styleId="Style-3">
    <w:name w:val="Style-3"/>
    <w:rsid w:val="005D6F43"/>
  </w:style>
  <w:style w:type="paragraph" w:customStyle="1" w:styleId="Default">
    <w:name w:val="Default"/>
    <w:rsid w:val="00CD52BE"/>
    <w:pPr>
      <w:autoSpaceDE w:val="0"/>
      <w:autoSpaceDN w:val="0"/>
      <w:adjustRightInd w:val="0"/>
    </w:pPr>
    <w:rPr>
      <w:color w:val="000000"/>
      <w:sz w:val="24"/>
      <w:szCs w:val="24"/>
    </w:rPr>
  </w:style>
  <w:style w:type="paragraph" w:styleId="NormlWeb">
    <w:name w:val="Normal (Web)"/>
    <w:basedOn w:val="Norml"/>
    <w:uiPriority w:val="99"/>
    <w:rsid w:val="00CD52BE"/>
    <w:pPr>
      <w:spacing w:before="100" w:beforeAutospacing="1" w:after="100" w:afterAutospacing="1"/>
    </w:pPr>
    <w:rPr>
      <w:sz w:val="24"/>
      <w:szCs w:val="24"/>
    </w:rPr>
  </w:style>
  <w:style w:type="character" w:customStyle="1" w:styleId="Kiemels21">
    <w:name w:val="Kiemelés21"/>
    <w:qFormat/>
    <w:rsid w:val="00CD52BE"/>
    <w:rPr>
      <w:b/>
      <w:bCs/>
    </w:rPr>
  </w:style>
  <w:style w:type="character" w:styleId="Kiemels">
    <w:name w:val="Emphasis"/>
    <w:uiPriority w:val="20"/>
    <w:qFormat/>
    <w:rsid w:val="000218D9"/>
    <w:rPr>
      <w:i/>
      <w:iCs/>
    </w:rPr>
  </w:style>
  <w:style w:type="table" w:styleId="Rcsostblzat">
    <w:name w:val="Table Grid"/>
    <w:aliases w:val="Char1 Char Char Char Char Char Char Char Char Char,Char1 Char Char Char Char Char Char Char Char Char Char Char Char, Char1 Char Char Char Char Char Char Char Char Char"/>
    <w:basedOn w:val="Normltblzat"/>
    <w:rsid w:val="001A65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lyrzszveg">
    <w:name w:val="Placeholder Text"/>
    <w:basedOn w:val="Bekezdsalapbettpusa"/>
    <w:uiPriority w:val="99"/>
    <w:semiHidden/>
    <w:rsid w:val="00DD7759"/>
    <w:rPr>
      <w:color w:val="808080"/>
    </w:rPr>
  </w:style>
  <w:style w:type="paragraph" w:styleId="Listaszerbekezds">
    <w:name w:val="List Paragraph"/>
    <w:basedOn w:val="Norml"/>
    <w:uiPriority w:val="34"/>
    <w:qFormat/>
    <w:rsid w:val="003F43A6"/>
    <w:pPr>
      <w:ind w:left="720"/>
      <w:contextualSpacing/>
    </w:pPr>
  </w:style>
  <w:style w:type="paragraph" w:customStyle="1" w:styleId="BasicParagraph">
    <w:name w:val="[Basic Paragraph]"/>
    <w:basedOn w:val="Norml"/>
    <w:uiPriority w:val="99"/>
    <w:rsid w:val="0047658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Oldalszm">
    <w:name w:val="page number"/>
    <w:basedOn w:val="Bekezdsalapbettpusa"/>
    <w:uiPriority w:val="99"/>
    <w:semiHidden/>
    <w:unhideWhenUsed/>
    <w:rsid w:val="00C9314A"/>
  </w:style>
  <w:style w:type="character" w:customStyle="1" w:styleId="xbe">
    <w:name w:val="_xbe"/>
    <w:basedOn w:val="Bekezdsalapbettpusa"/>
    <w:rsid w:val="00267073"/>
  </w:style>
  <w:style w:type="paragraph" w:styleId="Lbjegyzetszveg">
    <w:name w:val="footnote text"/>
    <w:basedOn w:val="Norml"/>
    <w:link w:val="LbjegyzetszvegChar"/>
    <w:uiPriority w:val="99"/>
    <w:semiHidden/>
    <w:unhideWhenUsed/>
    <w:rsid w:val="00047E36"/>
  </w:style>
  <w:style w:type="character" w:customStyle="1" w:styleId="LbjegyzetszvegChar">
    <w:name w:val="Lábjegyzetszöveg Char"/>
    <w:basedOn w:val="Bekezdsalapbettpusa"/>
    <w:link w:val="Lbjegyzetszveg"/>
    <w:uiPriority w:val="99"/>
    <w:semiHidden/>
    <w:rsid w:val="00047E36"/>
  </w:style>
  <w:style w:type="character" w:styleId="Lbjegyzet-hivatkozs">
    <w:name w:val="footnote reference"/>
    <w:basedOn w:val="Bekezdsalapbettpusa"/>
    <w:uiPriority w:val="99"/>
    <w:semiHidden/>
    <w:unhideWhenUsed/>
    <w:rsid w:val="00047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1644">
      <w:bodyDiv w:val="1"/>
      <w:marLeft w:val="0"/>
      <w:marRight w:val="0"/>
      <w:marTop w:val="0"/>
      <w:marBottom w:val="0"/>
      <w:divBdr>
        <w:top w:val="none" w:sz="0" w:space="0" w:color="auto"/>
        <w:left w:val="none" w:sz="0" w:space="0" w:color="auto"/>
        <w:bottom w:val="none" w:sz="0" w:space="0" w:color="auto"/>
        <w:right w:val="none" w:sz="0" w:space="0" w:color="auto"/>
      </w:divBdr>
    </w:div>
    <w:div w:id="895898533">
      <w:bodyDiv w:val="1"/>
      <w:marLeft w:val="0"/>
      <w:marRight w:val="0"/>
      <w:marTop w:val="0"/>
      <w:marBottom w:val="0"/>
      <w:divBdr>
        <w:top w:val="none" w:sz="0" w:space="0" w:color="auto"/>
        <w:left w:val="none" w:sz="0" w:space="0" w:color="auto"/>
        <w:bottom w:val="none" w:sz="0" w:space="0" w:color="auto"/>
        <w:right w:val="none" w:sz="0" w:space="0" w:color="auto"/>
      </w:divBdr>
    </w:div>
    <w:div w:id="1106654033">
      <w:bodyDiv w:val="1"/>
      <w:marLeft w:val="0"/>
      <w:marRight w:val="0"/>
      <w:marTop w:val="0"/>
      <w:marBottom w:val="0"/>
      <w:divBdr>
        <w:top w:val="none" w:sz="0" w:space="0" w:color="auto"/>
        <w:left w:val="none" w:sz="0" w:space="0" w:color="auto"/>
        <w:bottom w:val="none" w:sz="0" w:space="0" w:color="auto"/>
        <w:right w:val="none" w:sz="0" w:space="0" w:color="auto"/>
      </w:divBdr>
    </w:div>
    <w:div w:id="1120731630">
      <w:bodyDiv w:val="1"/>
      <w:marLeft w:val="0"/>
      <w:marRight w:val="0"/>
      <w:marTop w:val="0"/>
      <w:marBottom w:val="0"/>
      <w:divBdr>
        <w:top w:val="none" w:sz="0" w:space="0" w:color="auto"/>
        <w:left w:val="none" w:sz="0" w:space="0" w:color="auto"/>
        <w:bottom w:val="none" w:sz="0" w:space="0" w:color="auto"/>
        <w:right w:val="none" w:sz="0" w:space="0" w:color="auto"/>
      </w:divBdr>
    </w:div>
    <w:div w:id="1218467150">
      <w:bodyDiv w:val="1"/>
      <w:marLeft w:val="0"/>
      <w:marRight w:val="0"/>
      <w:marTop w:val="0"/>
      <w:marBottom w:val="0"/>
      <w:divBdr>
        <w:top w:val="none" w:sz="0" w:space="0" w:color="auto"/>
        <w:left w:val="none" w:sz="0" w:space="0" w:color="auto"/>
        <w:bottom w:val="none" w:sz="0" w:space="0" w:color="auto"/>
        <w:right w:val="none" w:sz="0" w:space="0" w:color="auto"/>
      </w:divBdr>
    </w:div>
    <w:div w:id="1446928954">
      <w:bodyDiv w:val="1"/>
      <w:marLeft w:val="0"/>
      <w:marRight w:val="0"/>
      <w:marTop w:val="0"/>
      <w:marBottom w:val="0"/>
      <w:divBdr>
        <w:top w:val="none" w:sz="0" w:space="0" w:color="auto"/>
        <w:left w:val="none" w:sz="0" w:space="0" w:color="auto"/>
        <w:bottom w:val="none" w:sz="0" w:space="0" w:color="auto"/>
        <w:right w:val="none" w:sz="0" w:space="0" w:color="auto"/>
      </w:divBdr>
    </w:div>
    <w:div w:id="1516462104">
      <w:bodyDiv w:val="1"/>
      <w:marLeft w:val="0"/>
      <w:marRight w:val="0"/>
      <w:marTop w:val="0"/>
      <w:marBottom w:val="0"/>
      <w:divBdr>
        <w:top w:val="none" w:sz="0" w:space="0" w:color="auto"/>
        <w:left w:val="none" w:sz="0" w:space="0" w:color="auto"/>
        <w:bottom w:val="none" w:sz="0" w:space="0" w:color="auto"/>
        <w:right w:val="none" w:sz="0" w:space="0" w:color="auto"/>
      </w:divBdr>
    </w:div>
    <w:div w:id="1748335355">
      <w:bodyDiv w:val="1"/>
      <w:marLeft w:val="0"/>
      <w:marRight w:val="0"/>
      <w:marTop w:val="0"/>
      <w:marBottom w:val="0"/>
      <w:divBdr>
        <w:top w:val="none" w:sz="0" w:space="0" w:color="auto"/>
        <w:left w:val="none" w:sz="0" w:space="0" w:color="auto"/>
        <w:bottom w:val="none" w:sz="0" w:space="0" w:color="auto"/>
        <w:right w:val="none" w:sz="0" w:space="0" w:color="auto"/>
      </w:divBdr>
    </w:div>
    <w:div w:id="1878010056">
      <w:bodyDiv w:val="1"/>
      <w:marLeft w:val="0"/>
      <w:marRight w:val="0"/>
      <w:marTop w:val="0"/>
      <w:marBottom w:val="0"/>
      <w:divBdr>
        <w:top w:val="none" w:sz="0" w:space="0" w:color="auto"/>
        <w:left w:val="none" w:sz="0" w:space="0" w:color="auto"/>
        <w:bottom w:val="none" w:sz="0" w:space="0" w:color="auto"/>
        <w:right w:val="none" w:sz="0" w:space="0" w:color="auto"/>
      </w:divBdr>
    </w:div>
    <w:div w:id="19693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50D4-2555-4A19-8117-DBFFA1AF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494</Words>
  <Characters>3974</Characters>
  <Application>Microsoft Office Word</Application>
  <DocSecurity>0</DocSecurity>
  <Lines>33</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Parlament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vagnes</dc:creator>
  <cp:lastModifiedBy>Kese Beatrix</cp:lastModifiedBy>
  <cp:revision>6</cp:revision>
  <cp:lastPrinted>2021-08-30T06:55:00Z</cp:lastPrinted>
  <dcterms:created xsi:type="dcterms:W3CDTF">2021-08-30T06:20:00Z</dcterms:created>
  <dcterms:modified xsi:type="dcterms:W3CDTF">2021-08-30T07:38:00Z</dcterms:modified>
</cp:coreProperties>
</file>